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Дубовский муниципальный район Волгоградская область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 xml:space="preserve">Администрация Лозновского сельского поселения 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4"/>
          <w:szCs w:val="24"/>
          <w:lang w:val="ru-RU" w:eastAsia="ru-RU"/>
        </w:rPr>
      </w:pPr>
      <w:r>
        <w:rPr>
          <w:rFonts w:cs="Arial" w:ascii="Arial" w:hAnsi="Arial"/>
          <w:b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67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10.55pt" to="453.5pt,10.55pt" stroked="t" style="position:absolute">
                <v:stroke color="red" weight="1260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64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3.45pt" to="454.6pt,3.45pt" stroked="t" style="position:absolute">
                <v:stroke color="black" weight="507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3675" w:leader="none"/>
          <w:tab w:val="right" w:pos="9214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3675" w:leader="none"/>
          <w:tab w:val="right" w:pos="9214" w:leader="none"/>
        </w:tabs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ПОСТАНОВЛЕНИЕ</w:t>
      </w:r>
    </w:p>
    <w:p>
      <w:pPr>
        <w:pStyle w:val="Style29"/>
        <w:widowControl/>
        <w:spacing w:before="32" w:after="0"/>
        <w:ind w:right="25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Style29"/>
        <w:widowControl/>
        <w:spacing w:before="32" w:after="0"/>
        <w:ind w:right="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«19» декабря 2019 г.                                                                                        № 83</w:t>
      </w:r>
    </w:p>
    <w:p>
      <w:pPr>
        <w:pStyle w:val="Normal"/>
        <w:jc w:val="both"/>
        <w:rPr>
          <w:rStyle w:val="FontStyle22"/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5954" w:leader="none"/>
        </w:tabs>
        <w:ind w:firstLine="709"/>
        <w:jc w:val="right"/>
        <w:rPr/>
      </w:pPr>
      <w:r>
        <w:rPr>
          <w:rFonts w:cs="Arial" w:ascii="Arial" w:hAnsi="Arial"/>
          <w:sz w:val="24"/>
          <w:szCs w:val="24"/>
        </w:rPr>
        <w:tab/>
      </w:r>
    </w:p>
    <w:p>
      <w:pPr>
        <w:pStyle w:val="ConsPlusCell"/>
        <w:jc w:val="center"/>
        <w:rPr/>
      </w:pPr>
      <w:r>
        <w:rPr>
          <w:sz w:val="24"/>
          <w:szCs w:val="24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</w:r>
    </w:p>
    <w:p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hd w:fill="FFFFFF" w:val="clear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 xml:space="preserve">На основании Федерального закона от 06.10.2003 № 131-Ф3 «Об общих </w:t>
      </w:r>
      <w:r>
        <w:rPr>
          <w:rFonts w:cs="Arial" w:ascii="Arial" w:hAnsi="Arial"/>
          <w:spacing w:val="-1"/>
          <w:sz w:val="24"/>
          <w:szCs w:val="24"/>
        </w:rPr>
        <w:t>принципах организации местного самоуправления в Российской Федерации», статьей 11.4 Земельного кодекса РФ, Устава Лозновского  сельского поселения</w:t>
      </w:r>
      <w:r>
        <w:rPr>
          <w:rFonts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bCs/>
          <w:spacing w:val="-1"/>
          <w:sz w:val="24"/>
          <w:szCs w:val="24"/>
        </w:rPr>
        <w:t>постановляю:</w:t>
      </w:r>
    </w:p>
    <w:p>
      <w:pPr>
        <w:pStyle w:val="Normal"/>
        <w:shd w:fill="FFFFFF" w:val="clear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cs="Arial" w:ascii="Arial" w:hAnsi="Arial"/>
          <w:bCs/>
          <w:spacing w:val="-1"/>
          <w:sz w:val="24"/>
          <w:szCs w:val="24"/>
        </w:rPr>
      </w:r>
    </w:p>
    <w:p>
      <w:pPr>
        <w:pStyle w:val="Normal"/>
        <w:numPr>
          <w:ilvl w:val="0"/>
          <w:numId w:val="2"/>
        </w:numPr>
        <w:ind w:left="0" w:firstLine="720"/>
        <w:jc w:val="both"/>
        <w:rPr/>
      </w:pPr>
      <w:r>
        <w:rPr>
          <w:rFonts w:cs="Arial" w:ascii="Arial" w:hAnsi="Arial"/>
          <w:spacing w:val="-1"/>
          <w:sz w:val="24"/>
          <w:szCs w:val="24"/>
        </w:rPr>
        <w:t xml:space="preserve">Утвердить Административный регламент </w:t>
      </w:r>
      <w:r>
        <w:rPr>
          <w:rFonts w:cs="Arial" w:ascii="Arial" w:hAnsi="Arial"/>
          <w:sz w:val="24"/>
          <w:szCs w:val="24"/>
        </w:rPr>
        <w:t>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согласно приложению.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ind w:left="0" w:firstLine="762"/>
        <w:jc w:val="both"/>
        <w:rPr/>
      </w:pPr>
      <w:r>
        <w:rPr>
          <w:rFonts w:cs="Arial" w:ascii="Arial" w:hAnsi="Arial"/>
          <w:sz w:val="24"/>
          <w:szCs w:val="24"/>
        </w:rPr>
        <w:t>Настоящее постановление подлежит обнародованию и размещению на официальном сайте администрации</w:t>
      </w:r>
      <w:r>
        <w:rPr>
          <w:rFonts w:cs="Arial" w:ascii="Arial" w:hAnsi="Arial"/>
          <w:spacing w:val="-1"/>
          <w:sz w:val="24"/>
          <w:szCs w:val="24"/>
        </w:rPr>
        <w:t xml:space="preserve"> Лозновского</w:t>
      </w:r>
      <w:r>
        <w:rPr>
          <w:rFonts w:cs="Arial" w:ascii="Arial" w:hAnsi="Arial"/>
          <w:sz w:val="24"/>
          <w:szCs w:val="24"/>
        </w:rPr>
        <w:t xml:space="preserve"> сельского поселения в сети Интернет.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1"/>
        <w:tabs>
          <w:tab w:val="clear" w:pos="720"/>
          <w:tab w:val="left" w:pos="469" w:leader="none"/>
          <w:tab w:val="center" w:pos="4816" w:leader="none"/>
        </w:tabs>
        <w:spacing w:lineRule="auto" w:line="240"/>
        <w:ind w:left="0" w:hanging="0"/>
        <w:rPr/>
      </w:pPr>
      <w:r>
        <w:rPr>
          <w:rFonts w:eastAsia="Arial" w:cs="Arial" w:ascii="Arial" w:hAnsi="Arial"/>
          <w:szCs w:val="24"/>
        </w:rPr>
        <w:t xml:space="preserve">           </w:t>
      </w:r>
      <w:r>
        <w:rPr>
          <w:rFonts w:cs="Arial" w:ascii="Arial" w:hAnsi="Arial"/>
          <w:szCs w:val="24"/>
        </w:rPr>
        <w:t xml:space="preserve">3.Контроль за выполнением постановления возложить на Главу </w:t>
      </w:r>
      <w:r>
        <w:rPr>
          <w:rFonts w:cs="Arial" w:ascii="Arial" w:hAnsi="Arial"/>
          <w:spacing w:val="-1"/>
          <w:szCs w:val="24"/>
        </w:rPr>
        <w:t>Лозновского</w:t>
      </w:r>
      <w:r>
        <w:rPr>
          <w:rFonts w:cs="Arial" w:ascii="Arial" w:hAnsi="Arial"/>
          <w:szCs w:val="24"/>
        </w:rPr>
        <w:t xml:space="preserve"> сельского поселения.</w:t>
      </w:r>
    </w:p>
    <w:p>
      <w:pPr>
        <w:pStyle w:val="Normal1"/>
        <w:tabs>
          <w:tab w:val="clear" w:pos="720"/>
          <w:tab w:val="left" w:pos="469" w:leader="none"/>
          <w:tab w:val="center" w:pos="4816" w:leader="none"/>
        </w:tabs>
        <w:spacing w:lineRule="auto" w:line="240"/>
        <w:ind w:left="0" w:hanging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1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hd w:fill="FFFFFF" w:val="clear"/>
        <w:tabs>
          <w:tab w:val="clear" w:pos="720"/>
          <w:tab w:val="left" w:pos="984" w:leader="none"/>
        </w:tabs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cs="Arial" w:ascii="Arial" w:hAnsi="Arial"/>
          <w:spacing w:val="-15"/>
          <w:sz w:val="24"/>
          <w:szCs w:val="24"/>
        </w:rPr>
      </w:r>
    </w:p>
    <w:p>
      <w:pPr>
        <w:pStyle w:val="Normal"/>
        <w:widowControl w:val="false"/>
        <w:autoSpaceDE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Глава </w:t>
      </w:r>
      <w:r>
        <w:rPr>
          <w:rFonts w:cs="Arial" w:ascii="Arial" w:hAnsi="Arial"/>
          <w:spacing w:val="-1"/>
          <w:sz w:val="24"/>
          <w:szCs w:val="24"/>
        </w:rPr>
        <w:t>Лозновского</w:t>
      </w:r>
    </w:p>
    <w:p>
      <w:pPr>
        <w:pStyle w:val="Normal"/>
        <w:widowControl w:val="false"/>
        <w:autoSpaceDE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сельского поселения:</w:t>
        <w:tab/>
        <w:tab/>
        <w:tab/>
        <w:tab/>
        <w:t xml:space="preserve">                                          С.Н. Пузанова</w:t>
      </w:r>
    </w:p>
    <w:p>
      <w:pPr>
        <w:pStyle w:val="Normal"/>
        <w:widowControl w:val="false"/>
        <w:autoSpaceDE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autoSpaceDE w:val="false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</w:t>
      </w:r>
    </w:p>
    <w:p>
      <w:pPr>
        <w:pStyle w:val="Normal"/>
        <w:widowControl w:val="false"/>
        <w:autoSpaceDE w:val="false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autoSpaceDE w:val="false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autoSpaceDE w:val="false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autoSpaceDE w:val="false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autoSpaceDE w:val="false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Утвержден постановлением </w:t>
      </w:r>
    </w:p>
    <w:p>
      <w:pPr>
        <w:pStyle w:val="Normal"/>
        <w:widowControl w:val="false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>администрации Лозновского</w:t>
      </w:r>
    </w:p>
    <w:p>
      <w:pPr>
        <w:pStyle w:val="Normal"/>
        <w:widowControl w:val="false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>сельского поселения</w:t>
      </w:r>
    </w:p>
    <w:p>
      <w:pPr>
        <w:pStyle w:val="Normal"/>
        <w:widowControl w:val="false"/>
        <w:autoSpaceDE w:val="false"/>
        <w:jc w:val="right"/>
        <w:rPr>
          <w:rFonts w:ascii="Arial" w:hAnsi="Arial" w:cs="Arial"/>
        </w:rPr>
      </w:pPr>
      <w:r>
        <w:rPr>
          <w:rFonts w:cs="Arial" w:ascii="Arial" w:hAnsi="Arial"/>
        </w:rPr>
        <w:t>от 19.12.2019г. № 83</w:t>
      </w:r>
    </w:p>
    <w:p>
      <w:pPr>
        <w:pStyle w:val="Normal"/>
        <w:widowControl w:val="false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  <w:bookmarkStart w:id="0" w:name="Par34"/>
      <w:bookmarkStart w:id="1" w:name="Par34"/>
      <w:bookmarkEnd w:id="1"/>
    </w:p>
    <w:p>
      <w:pPr>
        <w:pStyle w:val="ConsPlusCell"/>
        <w:jc w:val="center"/>
        <w:rPr/>
      </w:pP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 </w:t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 Общие положения</w:t>
      </w:r>
    </w:p>
    <w:p>
      <w:pPr>
        <w:pStyle w:val="Normal"/>
        <w:widowControl w:val="false"/>
        <w:autoSpaceDE w:val="false"/>
        <w:ind w:firstLine="54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 Предмет регулирования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4"/>
          <w:szCs w:val="24"/>
        </w:rPr>
        <w:t>Настоящий административный регламент устанавливает порядок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(далее – муниципальная услуга),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4"/>
          <w:szCs w:val="24"/>
        </w:rPr>
        <w:t>Лозновского сельского поселения.</w:t>
      </w:r>
    </w:p>
    <w:p>
      <w:pPr>
        <w:pStyle w:val="Normal"/>
        <w:autoSpaceDE w:val="false"/>
        <w:ind w:firstLine="567"/>
        <w:jc w:val="both"/>
        <w:rPr/>
      </w:pPr>
      <w:r>
        <w:rPr>
          <w:rFonts w:cs="Arial" w:ascii="Arial" w:hAnsi="Arial"/>
          <w:sz w:val="24"/>
          <w:szCs w:val="24"/>
        </w:rPr>
        <w:t xml:space="preserve">1.2. </w:t>
      </w:r>
      <w:r>
        <w:rPr>
          <w:rFonts w:cs="Arial" w:ascii="Arial" w:hAnsi="Arial"/>
          <w:bCs/>
          <w:sz w:val="24"/>
          <w:szCs w:val="24"/>
        </w:rPr>
        <w:t>Заявителями на получение муниципальной услуги являются собственники помещений или уполномоченные ими лица.</w:t>
      </w:r>
    </w:p>
    <w:p>
      <w:pPr>
        <w:pStyle w:val="Normal"/>
        <w:widowControl w:val="false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1.3. Порядок информирования  заявителей о предоставлении муниципальной услуги</w:t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1.3.1 Сведения о месте нахождения, контактных телефонах и графике работы администрации Лозновского сельского поселения, органов (организаций) участвующих в предоставлении муниципальной услуги, многофункционального центра  (далее – МФЦ):</w:t>
      </w:r>
    </w:p>
    <w:p>
      <w:pPr>
        <w:pStyle w:val="Normal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Адрес: 404026, Волгоградская область, Дубовский район, село Лозное, ул.Рабочая, 14;</w:t>
      </w:r>
    </w:p>
    <w:p>
      <w:pPr>
        <w:pStyle w:val="Normal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телефон для справок и консультаций: 8 (844-58) 7-22-81,7-22-44.</w:t>
      </w:r>
    </w:p>
    <w:p>
      <w:pPr>
        <w:pStyle w:val="ConsPlusNormal1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адрес электронной почты: </w:t>
      </w:r>
      <w:r>
        <w:rPr>
          <w:sz w:val="24"/>
          <w:szCs w:val="24"/>
          <w:lang w:val="en-US"/>
        </w:rPr>
        <w:t>loznoe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adm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>
      <w:pPr>
        <w:pStyle w:val="Style15"/>
        <w:rPr>
          <w:rFonts w:ascii="Arial" w:hAnsi="Arial" w:cs="Arial"/>
          <w:b/>
          <w:b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</w:t>
      </w:r>
      <w:r>
        <w:rPr>
          <w:rFonts w:cs="Arial" w:ascii="Arial" w:hAnsi="Arial"/>
          <w:sz w:val="24"/>
          <w:szCs w:val="24"/>
        </w:rPr>
        <w:t>- адрес официального сайта– лозное.рф</w:t>
      </w:r>
    </w:p>
    <w:p>
      <w:pPr>
        <w:pStyle w:val="Style15"/>
        <w:rPr/>
      </w:pPr>
      <w:r>
        <w:rPr>
          <w:rFonts w:eastAsia="Arial" w:cs="Arial" w:ascii="Arial" w:hAnsi="Arial"/>
          <w:b/>
          <w:sz w:val="24"/>
          <w:szCs w:val="24"/>
        </w:rPr>
        <w:t xml:space="preserve">           </w:t>
      </w:r>
      <w:r>
        <w:rPr>
          <w:rFonts w:cs="Arial" w:ascii="Arial" w:hAnsi="Arial"/>
          <w:sz w:val="24"/>
          <w:szCs w:val="24"/>
        </w:rPr>
        <w:t>- график работы: понедельник-пятница, с 8.00 до 16.12, перерыв на обед с 12.30 до 13.30</w:t>
      </w:r>
    </w:p>
    <w:p>
      <w:pPr>
        <w:pStyle w:val="Style15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</w:t>
      </w:r>
      <w:r>
        <w:rPr>
          <w:rFonts w:cs="Arial" w:ascii="Arial" w:hAnsi="Arial"/>
          <w:sz w:val="24"/>
          <w:szCs w:val="24"/>
        </w:rPr>
        <w:t>- выходные дни - суббота, воскресенье.</w:t>
      </w:r>
    </w:p>
    <w:p>
      <w:pPr>
        <w:pStyle w:val="Normal"/>
        <w:ind w:firstLine="7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Почтовый адрес МФЦ: 404002  г. Дубовка ул. Московская, 5 Волгоградская область; Телефон/факс МФЦ: 8/84458/3-23-00                                                                      официального сайта МФЦ в информационно-телекоммуникационной сети «Интернет» (далее – сайт в сети Интернет МФЦ): </w:t>
      </w:r>
      <w:hyperlink r:id="rId2">
        <w:r>
          <w:rPr>
            <w:rStyle w:val="Style8"/>
            <w:rFonts w:cs="Arial"/>
            <w:b/>
            <w:sz w:val="24"/>
            <w:szCs w:val="24"/>
          </w:rPr>
          <w:t>mfc071@volganet.ru</w:t>
        </w:r>
      </w:hyperlink>
      <w:r>
        <w:rPr>
          <w:rFonts w:cs="Arial" w:ascii="Arial" w:hAnsi="Arial"/>
          <w:color w:val="000000"/>
          <w:sz w:val="24"/>
          <w:szCs w:val="24"/>
        </w:rPr>
        <w:t xml:space="preserve">               График предоставления муниципальной услуги: понедельник – пятница с 9.00 ч до 18.00 ч,                                                            суббота - с 9.00 ч до 15.00 ч.</w:t>
      </w:r>
    </w:p>
    <w:p>
      <w:pPr>
        <w:pStyle w:val="Normal"/>
        <w:autoSpaceDE w:val="false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>
      <w:pPr>
        <w:pStyle w:val="Normal"/>
        <w:widowControl w:val="false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непосредственно в администрации Лозновского сельского поселения (информационные стенды, устное информирование по телефону, а также на личном приеме муниципальными служащими;</w:t>
      </w:r>
    </w:p>
    <w:p>
      <w:pPr>
        <w:pStyle w:val="ConsPlusNormal1"/>
        <w:ind w:firstLine="706"/>
        <w:jc w:val="both"/>
        <w:rPr/>
      </w:pPr>
      <w:r>
        <w:rPr>
          <w:sz w:val="24"/>
          <w:szCs w:val="24"/>
        </w:rPr>
        <w:t>по почте, в том числе электронной (</w:t>
      </w:r>
      <w:r>
        <w:rPr>
          <w:sz w:val="24"/>
          <w:szCs w:val="24"/>
          <w:lang w:val="en-US"/>
        </w:rPr>
        <w:t>loznoe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adm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), в случае письменного обращения заявителя;</w:t>
      </w:r>
    </w:p>
    <w:p>
      <w:pPr>
        <w:pStyle w:val="Normal"/>
        <w:widowControl w:val="false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сети Интернет на официальном сайте Лозновского сельского поселения (лозное.рф), на официальном портале Губернатора и Администрации Волгоградской области (</w:t>
      </w:r>
      <w:hyperlink r:id="rId3">
        <w:r>
          <w:rPr>
            <w:rStyle w:val="Style8"/>
            <w:rFonts w:cs="Arial" w:ascii="Arial" w:hAnsi="Arial"/>
            <w:color w:val="000000"/>
            <w:sz w:val="24"/>
            <w:szCs w:val="24"/>
            <w:lang w:val="en-US"/>
          </w:rPr>
          <w:t>www</w:t>
        </w:r>
        <w:r>
          <w:rPr>
            <w:rStyle w:val="Style8"/>
            <w:rFonts w:cs="Arial" w:ascii="Arial" w:hAnsi="Arial"/>
            <w:color w:val="000000"/>
            <w:sz w:val="24"/>
            <w:szCs w:val="24"/>
          </w:rPr>
          <w:t>.</w:t>
        </w:r>
        <w:r>
          <w:rPr>
            <w:rStyle w:val="Style8"/>
            <w:rFonts w:cs="Arial" w:ascii="Arial" w:hAnsi="Arial"/>
            <w:color w:val="000000"/>
            <w:sz w:val="24"/>
            <w:szCs w:val="24"/>
            <w:lang w:val="en-US"/>
          </w:rPr>
          <w:t>volgograd</w:t>
        </w:r>
        <w:r>
          <w:rPr>
            <w:rStyle w:val="Style8"/>
            <w:rFonts w:cs="Arial" w:ascii="Arial" w:hAnsi="Arial"/>
            <w:color w:val="000000"/>
            <w:sz w:val="24"/>
            <w:szCs w:val="24"/>
          </w:rPr>
          <w:t>.</w:t>
        </w:r>
        <w:r>
          <w:rPr>
            <w:rStyle w:val="Style8"/>
            <w:rFonts w:cs="Arial" w:ascii="Arial" w:hAnsi="Arial"/>
            <w:color w:val="000000"/>
            <w:sz w:val="24"/>
            <w:szCs w:val="24"/>
            <w:lang w:val="en-US"/>
          </w:rPr>
          <w:t>ru</w:t>
        </w:r>
      </w:hyperlink>
      <w:r>
        <w:rPr>
          <w:rFonts w:cs="Arial" w:ascii="Arial" w:hAnsi="Arial"/>
          <w:sz w:val="24"/>
          <w:szCs w:val="24"/>
        </w:rP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4">
        <w:r>
          <w:rPr>
            <w:rStyle w:val="Style8"/>
            <w:rFonts w:cs="Arial" w:ascii="Arial" w:hAnsi="Arial"/>
            <w:color w:val="000000"/>
            <w:sz w:val="24"/>
            <w:szCs w:val="24"/>
            <w:lang w:val="en-US"/>
          </w:rPr>
          <w:t>www</w:t>
        </w:r>
        <w:r>
          <w:rPr>
            <w:rStyle w:val="Style8"/>
            <w:rFonts w:cs="Arial" w:ascii="Arial" w:hAnsi="Arial"/>
            <w:color w:val="000000"/>
            <w:sz w:val="24"/>
            <w:szCs w:val="24"/>
          </w:rPr>
          <w:t>.</w:t>
        </w:r>
        <w:r>
          <w:rPr>
            <w:rStyle w:val="Style8"/>
            <w:rFonts w:cs="Arial" w:ascii="Arial" w:hAnsi="Arial"/>
            <w:color w:val="000000"/>
            <w:sz w:val="24"/>
            <w:szCs w:val="24"/>
            <w:lang w:val="en-US"/>
          </w:rPr>
          <w:t>gosuslugi</w:t>
        </w:r>
        <w:r>
          <w:rPr>
            <w:rStyle w:val="Style8"/>
            <w:rFonts w:cs="Arial" w:ascii="Arial" w:hAnsi="Arial"/>
            <w:color w:val="000000"/>
            <w:sz w:val="24"/>
            <w:szCs w:val="24"/>
          </w:rPr>
          <w:t>.</w:t>
        </w:r>
        <w:r>
          <w:rPr>
            <w:rStyle w:val="Style8"/>
            <w:rFonts w:cs="Arial" w:ascii="Arial" w:hAnsi="Arial"/>
            <w:color w:val="000000"/>
            <w:sz w:val="24"/>
            <w:szCs w:val="24"/>
            <w:lang w:val="en-US"/>
          </w:rPr>
          <w:t>ru</w:t>
        </w:r>
      </w:hyperlink>
      <w:r>
        <w:rPr>
          <w:rFonts w:cs="Arial" w:ascii="Arial" w:hAnsi="Arial"/>
          <w:sz w:val="24"/>
          <w:szCs w:val="24"/>
        </w:rPr>
        <w:t>).</w:t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 Стандарт предоставления муниципальной услуги</w:t>
      </w:r>
    </w:p>
    <w:p>
      <w:pPr>
        <w:pStyle w:val="Normal"/>
        <w:widowControl w:val="false"/>
        <w:autoSpaceDE w:val="false"/>
        <w:ind w:firstLine="54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2.1. Наименование муниципальной услуги - «Прием заявлений и выдача документов о согласовании переустройства и (или) перепланировки помещения в многоквартирном доме».</w:t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2.2. Муниципальная услуга предоставляется администрацией Лозновского сельского поселения (далее также уполномоченный орган).</w:t>
      </w:r>
    </w:p>
    <w:p>
      <w:pPr>
        <w:pStyle w:val="Normal"/>
        <w:widowControl w:val="false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2.3. Результатом предоставления муниципальной услуги является:</w:t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- решение о согласовании переустройства и (или) перепланировки помещения в многоквартирном доме;</w:t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- решение об отказе в согласовании переустройства и (или) перепланировки  помещения в многоквартирном доме.</w:t>
      </w:r>
    </w:p>
    <w:p>
      <w:pPr>
        <w:pStyle w:val="Normal"/>
        <w:widowControl w:val="false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2.4. Срок предоставления муниципальной услуги 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Решение о согласовании или об отказе в согласовании переустройства и (или) перепланировки помещения в многоквартирном доме принимается не позднее чем через сорок пять дней со дня представления в уполномоченный орган документов, обязанность по представлению которых возложена на заявителя.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случае представления заявителем документов через МФЦ срок принятия решения о согласовании или об отказе в согласовании переустройства и (или) перепланировки помещения в многоквартирном доме исчисляется со дня передачи МФЦ данных документов в уполномоченный орган.</w:t>
      </w:r>
    </w:p>
    <w:p>
      <w:pPr>
        <w:pStyle w:val="Normal"/>
        <w:widowControl w:val="false"/>
        <w:autoSpaceDE w:val="fals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>
      <w:pPr>
        <w:pStyle w:val="Normal"/>
        <w:ind w:firstLine="720"/>
        <w:jc w:val="both"/>
        <w:rPr/>
      </w:pPr>
      <w:r>
        <w:rPr>
          <w:rFonts w:cs="Arial" w:ascii="Arial" w:hAnsi="Arial"/>
          <w:sz w:val="24"/>
          <w:szCs w:val="24"/>
        </w:rPr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Жилищный кодекс Российской Федерации («Собрание законодательства РФ», 03.01.2005, № 1 (часть 1), ст. 14, «Российская газета», № 1, 12.01.2005, «Парламентская газета», № 7-8, 15.01.2005;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4"/>
          <w:szCs w:val="24"/>
        </w:rPr>
        <w:t>Федеральный 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4"/>
          <w:szCs w:val="24"/>
        </w:rPr>
        <w:t>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№ 95, 06.05.2005, «Собрание законодательства РФ», 09.05.2005, № 19, ст. 1812);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распоряжение Правительства Российской Федерации от 17.12.2009г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постановление Правительства Российской Федерации от 25.08.2012 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постановление Правительства Российской Федерации от 26.03.2016г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постановление Правительства Российской Федерации от 25.01.2013г. 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</w:t>
      </w:r>
      <w:hyperlink r:id="rId5">
        <w:r>
          <w:rPr>
            <w:rStyle w:val="Style8"/>
            <w:rFonts w:cs="Arial" w:ascii="Arial" w:hAnsi="Arial"/>
            <w:color w:val="000000"/>
            <w:sz w:val="24"/>
            <w:szCs w:val="24"/>
            <w:lang w:val="en-US"/>
          </w:rPr>
          <w:t>http</w:t>
        </w:r>
        <w:r>
          <w:rPr>
            <w:rStyle w:val="Style8"/>
            <w:rFonts w:cs="Arial" w:ascii="Arial" w:hAnsi="Arial"/>
            <w:color w:val="000000"/>
            <w:sz w:val="24"/>
            <w:szCs w:val="24"/>
          </w:rPr>
          <w:t>://</w:t>
        </w:r>
        <w:r>
          <w:rPr>
            <w:rStyle w:val="Style8"/>
            <w:rFonts w:cs="Arial" w:ascii="Arial" w:hAnsi="Arial"/>
            <w:color w:val="000000"/>
            <w:sz w:val="24"/>
            <w:szCs w:val="24"/>
            <w:lang w:val="en-US"/>
          </w:rPr>
          <w:t>www</w:t>
        </w:r>
        <w:r>
          <w:rPr>
            <w:rStyle w:val="Style8"/>
            <w:rFonts w:cs="Arial" w:ascii="Arial" w:hAnsi="Arial"/>
            <w:color w:val="000000"/>
            <w:sz w:val="24"/>
            <w:szCs w:val="24"/>
          </w:rPr>
          <w:t>.</w:t>
        </w:r>
        <w:r>
          <w:rPr>
            <w:rStyle w:val="Style8"/>
            <w:rFonts w:cs="Arial" w:ascii="Arial" w:hAnsi="Arial"/>
            <w:color w:val="000000"/>
            <w:sz w:val="24"/>
            <w:szCs w:val="24"/>
            <w:lang w:val="en-US"/>
          </w:rPr>
          <w:t>pravo</w:t>
        </w:r>
        <w:r>
          <w:rPr>
            <w:rStyle w:val="Style8"/>
            <w:rFonts w:cs="Arial" w:ascii="Arial" w:hAnsi="Arial"/>
            <w:color w:val="000000"/>
            <w:sz w:val="24"/>
            <w:szCs w:val="24"/>
          </w:rPr>
          <w:t>.</w:t>
        </w:r>
        <w:r>
          <w:rPr>
            <w:rStyle w:val="Style8"/>
            <w:rFonts w:cs="Arial" w:ascii="Arial" w:hAnsi="Arial"/>
            <w:color w:val="000000"/>
            <w:sz w:val="24"/>
            <w:szCs w:val="24"/>
            <w:lang w:val="en-US"/>
          </w:rPr>
          <w:t>gov</w:t>
        </w:r>
        <w:r>
          <w:rPr>
            <w:rStyle w:val="Style8"/>
            <w:rFonts w:cs="Arial" w:ascii="Arial" w:hAnsi="Arial"/>
            <w:color w:val="000000"/>
            <w:sz w:val="24"/>
            <w:szCs w:val="24"/>
          </w:rPr>
          <w:t>.</w:t>
        </w:r>
        <w:r>
          <w:rPr>
            <w:rStyle w:val="Style8"/>
            <w:rFonts w:cs="Arial" w:ascii="Arial" w:hAnsi="Arial"/>
            <w:color w:val="000000"/>
            <w:sz w:val="24"/>
            <w:szCs w:val="24"/>
            <w:lang w:val="en-US"/>
          </w:rPr>
          <w:t>ru</w:t>
        </w:r>
      </w:hyperlink>
      <w:r>
        <w:rPr>
          <w:rFonts w:cs="Arial" w:ascii="Arial" w:hAnsi="Arial"/>
          <w:sz w:val="24"/>
          <w:szCs w:val="24"/>
        </w:rPr>
        <w:t>, 23.11.2018, «Собрание законодательства РФ, 04.02.2013, № 5, ст.377</w:t>
      </w:r>
    </w:p>
    <w:p>
      <w:pPr>
        <w:pStyle w:val="ConsPlusNormal1"/>
        <w:ind w:firstLine="540"/>
        <w:jc w:val="both"/>
        <w:rPr/>
      </w:pPr>
      <w:r>
        <w:rPr>
          <w:sz w:val="24"/>
          <w:szCs w:val="24"/>
        </w:rPr>
        <w:t>постановление Администрации Волгоградской области от 09.11.2015г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</w:p>
    <w:p>
      <w:pPr>
        <w:pStyle w:val="Normal"/>
        <w:widowControl w:val="false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Устав Лозновского сельского поселения.</w:t>
      </w:r>
    </w:p>
    <w:p>
      <w:pPr>
        <w:pStyle w:val="Normal"/>
        <w:widowControl w:val="false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>
      <w:pPr>
        <w:pStyle w:val="ConsPlusNormal1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 Исчерпывающий перечень документов, необходимых в соответствии </w:t>
        <w:br/>
        <w:t xml:space="preserve">с законодательными и иными нормативными правовыми актами </w:t>
        <w:br/>
        <w:t>для предоставления муниципальной услуги, подлежащих представлению заявителем:</w:t>
      </w:r>
    </w:p>
    <w:p>
      <w:pPr>
        <w:pStyle w:val="Normal"/>
        <w:autoSpaceDE w:val="false"/>
        <w:ind w:firstLine="540"/>
        <w:jc w:val="both"/>
        <w:rPr/>
      </w:pPr>
      <w:bookmarkStart w:id="2" w:name="Par104"/>
      <w:bookmarkEnd w:id="2"/>
      <w:r>
        <w:rPr>
          <w:rFonts w:cs="Arial" w:ascii="Arial" w:hAnsi="Arial"/>
          <w:sz w:val="24"/>
          <w:szCs w:val="24"/>
        </w:rPr>
        <w:t xml:space="preserve">- заявление о переустройстве и (или) перепланировке по </w:t>
      </w:r>
      <w:hyperlink r:id="rId6">
        <w:r>
          <w:rPr>
            <w:rStyle w:val="Style8"/>
            <w:rFonts w:cs="Arial" w:ascii="Arial" w:hAnsi="Arial"/>
            <w:sz w:val="24"/>
            <w:szCs w:val="24"/>
          </w:rPr>
          <w:t>форме</w:t>
        </w:r>
      </w:hyperlink>
      <w:r>
        <w:rPr>
          <w:rFonts w:cs="Arial" w:ascii="Arial" w:hAnsi="Arial"/>
          <w:sz w:val="24"/>
          <w:szCs w:val="24"/>
        </w:rPr>
        <w:t>, утвержденной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-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копии), в случае если право на переводимое помещение не зарегистрировано в Едином государственном реестре недвижимости;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-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ч.2 ст. 40 Жилищного кодекса Российской Федерации;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Лозновского сельского поселения без необходимости дополнительной подачи заявления в какой-либо иной форме.</w:t>
      </w:r>
    </w:p>
    <w:p>
      <w:pPr>
        <w:pStyle w:val="Normal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2.6.2. Перечень документов (сведений), которые заявитель вправе представить по собственной инициативе: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-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-  технический паспорт переустраиваемого и (или) перепланируемого помещения в многоквартирном доме;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жилое помещение или дом, в котором оно находится, является памятником архитектуры, истории или культуры.</w:t>
      </w:r>
    </w:p>
    <w:p>
      <w:pPr>
        <w:pStyle w:val="Normal"/>
        <w:widowControl w:val="false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взаимодействия. 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2.6.3. Заявление и документы, указанные в пунктах 2.6.1,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документа.</w:t>
      </w:r>
      <w:r>
        <w:rPr>
          <w:rFonts w:cs="Arial" w:ascii="Arial" w:hAnsi="Arial"/>
          <w:strike/>
          <w:sz w:val="24"/>
          <w:szCs w:val="24"/>
        </w:rPr>
        <w:t xml:space="preserve"> 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Копии документов должны быть заверены в установленном законодательством порядке.</w:t>
      </w:r>
    </w:p>
    <w:p>
      <w:pPr>
        <w:pStyle w:val="ConsPlusNormal1"/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t>2.7. Основания для отказа в приеме документов, необходимых для предоставления муниципальной услуги.</w:t>
      </w:r>
    </w:p>
    <w:p>
      <w:pPr>
        <w:pStyle w:val="Normal"/>
        <w:autoSpaceDE w:val="false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- квалифицированная подпись) выявлено несоблюдение установленных </w:t>
      </w:r>
      <w:hyperlink r:id="rId7">
        <w:r>
          <w:rPr>
            <w:rStyle w:val="Style8"/>
            <w:rFonts w:cs="Arial" w:ascii="Arial" w:hAnsi="Arial"/>
            <w:sz w:val="24"/>
            <w:szCs w:val="24"/>
          </w:rPr>
          <w:t>статьей 11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от 06.04.2011 № 63-ФЗ «Об электронной подписи» условий признания ее действительности.</w:t>
      </w:r>
    </w:p>
    <w:p>
      <w:pPr>
        <w:pStyle w:val="Normal"/>
        <w:widowControl w:val="false"/>
        <w:autoSpaceDE w:val="fals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>
      <w:pPr>
        <w:pStyle w:val="Normal"/>
        <w:autoSpaceDE w:val="false"/>
        <w:ind w:firstLine="709"/>
        <w:jc w:val="both"/>
        <w:rPr/>
      </w:pPr>
      <w:r>
        <w:rPr>
          <w:rFonts w:cs="Arial" w:ascii="Arial" w:hAnsi="Arial"/>
          <w:sz w:val="24"/>
          <w:szCs w:val="24"/>
        </w:rPr>
        <w:t>Отказ в согласовании переустройства и (или) перепланировки помещения в многоквартирном доме допускается в случае: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- непредставления определенных в пункте 2.6.1 настоящего административного регламента документов, обязанность по представлению которых возложена на заявителя;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- поступления в орган, осуществляющий согласование,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пунктом 2.6.2 настоящего административного регламента, если соответствующий документ не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пунктом 2.6.2 настоящего административного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уведомления;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 представления документов в ненадлежащий орган;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несоответствия проекта переустройства и (или) перепланировки жилого помещения требованиям законодательства.</w:t>
      </w:r>
    </w:p>
    <w:p>
      <w:pPr>
        <w:pStyle w:val="Normal"/>
        <w:widowControl w:val="false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2.9. Муниципальная услуга предоставляется  бесплатно.</w:t>
      </w:r>
    </w:p>
    <w:p>
      <w:pPr>
        <w:pStyle w:val="Normal"/>
        <w:widowControl w:val="false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2.10. Максимальное время ожидания в очереди при подаче обращения и при получении результата предоставления муниципальной услуги составляет 15 минут.</w:t>
      </w:r>
    </w:p>
    <w:p>
      <w:pPr>
        <w:pStyle w:val="Style26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2.11. Срок регистрации заявления и прилагаемых к нему документов составляет:</w:t>
      </w:r>
    </w:p>
    <w:p>
      <w:pPr>
        <w:pStyle w:val="Style26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- на личном приеме граждан  –  не  более 20 минут;</w:t>
      </w:r>
    </w:p>
    <w:p>
      <w:pPr>
        <w:pStyle w:val="Style26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 xml:space="preserve">- при поступлении заявления и документов по почте, электронной почте, информационной системе или через МФЦ – не более 3 дней со дня поступления в уполномоченный орган.        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autoSpaceDE w:val="false"/>
        <w:ind w:right="-16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2.12.1. Требования к помещениям, в которых предоставляется муниципальная услуга.</w:t>
      </w:r>
    </w:p>
    <w:p>
      <w:pPr>
        <w:pStyle w:val="Normal"/>
        <w:autoSpaceDE w:val="false"/>
        <w:ind w:right="-16"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>
      <w:pPr>
        <w:pStyle w:val="ConsPlusNormal1"/>
        <w:ind w:firstLine="567"/>
        <w:jc w:val="both"/>
        <w:rPr/>
      </w:pPr>
      <w:r>
        <w:rPr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8">
        <w:r>
          <w:rPr>
            <w:rStyle w:val="Style8"/>
            <w:sz w:val="24"/>
            <w:szCs w:val="24"/>
          </w:rPr>
          <w:t>правилам и нормативам</w:t>
        </w:r>
      </w:hyperlink>
      <w:r>
        <w:rPr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Вход и выход из помещений оборудуются соответствующими указателями.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>
      <w:pPr>
        <w:pStyle w:val="ConsPlusNormal1"/>
        <w:ind w:firstLine="540"/>
        <w:jc w:val="both"/>
        <w:rPr/>
      </w:pPr>
      <w:r>
        <w:rPr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2.12.2. Требования к местам ожидания.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2.12.3. Требования к местам приема заявителей.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2.12.4. Требования к информационным стендам.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текст настоящего Административного регламента;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порядке исполнения муниципальной услуги;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формы и образцы документов для заполнения.</w:t>
      </w:r>
    </w:p>
    <w:p>
      <w:pPr>
        <w:pStyle w:val="ConsPlusNonformat"/>
        <w:ind w:right="-16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>
      <w:pPr>
        <w:pStyle w:val="Normal"/>
        <w:widowControl w:val="false"/>
        <w:autoSpaceDE w:val="false"/>
        <w:ind w:right="-16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справочные телефоны;</w:t>
      </w:r>
    </w:p>
    <w:p>
      <w:pPr>
        <w:pStyle w:val="Normal"/>
        <w:widowControl w:val="false"/>
        <w:autoSpaceDE w:val="false"/>
        <w:ind w:right="-16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адреса электронной почты и адреса Интернет-сайтов;</w:t>
      </w:r>
    </w:p>
    <w:p>
      <w:pPr>
        <w:pStyle w:val="Normal"/>
        <w:widowControl w:val="false"/>
        <w:autoSpaceDE w:val="false"/>
        <w:ind w:right="-16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>
      <w:pPr>
        <w:pStyle w:val="ConsPlusNormal1"/>
        <w:ind w:firstLine="540"/>
        <w:jc w:val="both"/>
        <w:rPr/>
      </w:pPr>
      <w:r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(www.volg</w:t>
      </w:r>
      <w:r>
        <w:rPr>
          <w:sz w:val="24"/>
          <w:szCs w:val="24"/>
          <w:lang w:val="en-US"/>
        </w:rPr>
        <w:t>ograd</w:t>
      </w:r>
      <w:r>
        <w:rPr>
          <w:sz w:val="24"/>
          <w:szCs w:val="24"/>
        </w:rPr>
        <w:t>.ru), а также на официальном сайте уполномоченного органа (адрес сайта - лозное.рф).</w:t>
      </w:r>
    </w:p>
    <w:p>
      <w:pPr>
        <w:pStyle w:val="ConsPlusNormal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>
      <w:pPr>
        <w:pStyle w:val="ConsPlusNormal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беспрепятственный вход инвалидов в помещение и выход из него;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допуск сурдопереводчика и тифлосурдопереводчика;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>
      <w:pPr>
        <w:pStyle w:val="ConsPlusNonformat"/>
        <w:ind w:right="-16" w:firstLine="540"/>
        <w:jc w:val="both"/>
        <w:rPr/>
      </w:pPr>
      <w:r>
        <w:rPr>
          <w:rFonts w:cs="Arial" w:ascii="Arial" w:hAnsi="Arial"/>
          <w:sz w:val="24"/>
          <w:szCs w:val="24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cs="Arial" w:ascii="Arial" w:hAnsi="Arial"/>
          <w:bCs/>
          <w:sz w:val="24"/>
          <w:szCs w:val="24"/>
        </w:rPr>
        <w:t xml:space="preserve">уполномоченного органа </w:t>
      </w:r>
      <w:r>
        <w:rPr>
          <w:rFonts w:cs="Arial" w:ascii="Arial" w:hAnsi="Arial"/>
          <w:sz w:val="24"/>
          <w:szCs w:val="24"/>
        </w:rPr>
        <w:t>и должностных лиц</w:t>
      </w:r>
      <w:r>
        <w:rPr>
          <w:rFonts w:cs="Arial" w:ascii="Arial" w:hAnsi="Arial"/>
          <w:bCs/>
          <w:i/>
          <w:sz w:val="24"/>
          <w:szCs w:val="24"/>
        </w:rPr>
        <w:t xml:space="preserve"> </w:t>
      </w:r>
      <w:r>
        <w:rPr>
          <w:rFonts w:cs="Arial" w:ascii="Arial" w:hAnsi="Arial"/>
          <w:bCs/>
          <w:sz w:val="24"/>
          <w:szCs w:val="24"/>
        </w:rPr>
        <w:t>уполномоченного органа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администрацией Лозновского сельского поселения.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 Состав, последовательность и сроки выполнения</w:t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Предоставление муниципальной услуги включает в себя следующие административные процедуры: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1) прием и регистрация запроса, в том числе, поступившего в электронной форме и прилагаемых к нему документов;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3) рассмотрение заявления и представленных документов, направление (вручение) заявителю документа, подтверждающего принятие решения о согласовании  переустройства и (или) перепланировки жилого помещения, либо решения об отказе в согласовании переустройства и (или) перепланировки помещения в многоквартирном доме.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Прием и регистрация запроса.</w:t>
      </w:r>
    </w:p>
    <w:p>
      <w:pPr>
        <w:pStyle w:val="Normal"/>
        <w:autoSpaceDE w:val="false"/>
        <w:ind w:firstLine="550"/>
        <w:jc w:val="both"/>
        <w:rPr/>
      </w:pPr>
      <w:r>
        <w:rPr>
          <w:rFonts w:cs="Arial" w:ascii="Arial" w:hAnsi="Arial"/>
          <w:sz w:val="24"/>
          <w:szCs w:val="24"/>
        </w:rPr>
        <w:t>3.1.1. Основанием для начала административной процедуры является поступление в администрацию Лозновского сельского поселения</w:t>
      </w:r>
      <w:r>
        <w:rPr>
          <w:rFonts w:cs="Arial" w:ascii="Arial" w:hAnsi="Arial"/>
          <w:i/>
          <w:iCs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заявления на личном приеме, почтовым отправлением,  в электронной форме или через МФЦ.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3.1.2. Прием заявления и прилагаемых к нему документов осуществляет должностное лицо администрации Лозновского сельского поселения, ответственное за предоставление муниципальной услуги, специалист МФЦ, осуществляющий прием документов.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3.1.3. 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пунктами 2.6.1 и 2.6.2 настоящего административного регламента пакета документов, при необходимости делает копию с предоставленных заявителем подлинников документов и заверяет их.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</w:t>
      </w:r>
    </w:p>
    <w:p>
      <w:pPr>
        <w:pStyle w:val="Normal"/>
        <w:autoSpaceDE w:val="false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 (далее - уведомление о получении заявления).</w:t>
      </w:r>
    </w:p>
    <w:p>
      <w:pPr>
        <w:pStyle w:val="Normal"/>
        <w:autoSpaceDE w:val="false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3.1.5.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«Об электронной подписи».</w:t>
      </w:r>
    </w:p>
    <w:p>
      <w:pPr>
        <w:pStyle w:val="Normal"/>
        <w:autoSpaceDE w:val="false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</w:t>
      </w:r>
    </w:p>
    <w:p>
      <w:pPr>
        <w:pStyle w:val="Normal"/>
        <w:autoSpaceDE w:val="false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3.1.6. Максимальный срок исполнения административной процедуры:</w:t>
      </w:r>
    </w:p>
    <w:p>
      <w:pPr>
        <w:pStyle w:val="Style26"/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на личном приеме граждан  –  не  более 20  минут;</w:t>
      </w:r>
    </w:p>
    <w:p>
      <w:pPr>
        <w:pStyle w:val="Style26"/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>
      <w:pPr>
        <w:pStyle w:val="Style26"/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при поступлении заявления в электронной форме – 1 рабочий день.</w:t>
      </w:r>
    </w:p>
    <w:p>
      <w:pPr>
        <w:pStyle w:val="Normal"/>
        <w:autoSpaceDE w:val="false"/>
        <w:ind w:firstLine="550"/>
        <w:jc w:val="both"/>
        <w:rPr/>
      </w:pPr>
      <w:r>
        <w:rPr>
          <w:rFonts w:cs="Arial" w:ascii="Arial" w:hAnsi="Arial"/>
          <w:iCs/>
          <w:sz w:val="24"/>
          <w:szCs w:val="24"/>
        </w:rPr>
        <w:t xml:space="preserve">Уведомление </w:t>
      </w:r>
      <w:r>
        <w:rPr>
          <w:rFonts w:cs="Arial" w:ascii="Arial" w:hAnsi="Arial"/>
          <w:sz w:val="24"/>
          <w:szCs w:val="24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>
        <w:rPr>
          <w:rFonts w:cs="Arial" w:ascii="Arial" w:hAnsi="Arial"/>
          <w:iCs/>
          <w:sz w:val="24"/>
          <w:szCs w:val="24"/>
        </w:rPr>
        <w:t xml:space="preserve">направляется в течение 3 дней со дня </w:t>
      </w:r>
      <w:r>
        <w:rPr>
          <w:rFonts w:cs="Arial" w:ascii="Arial" w:hAnsi="Arial"/>
          <w:sz w:val="24"/>
          <w:szCs w:val="24"/>
        </w:rPr>
        <w:t xml:space="preserve">завершения проведения такой проверки. 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3.1.7. Результатом исполнения административной процедуры является: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>
      <w:pPr>
        <w:pStyle w:val="Normal"/>
        <w:autoSpaceDE w:val="false"/>
        <w:ind w:firstLine="550"/>
        <w:jc w:val="both"/>
        <w:rPr/>
      </w:pPr>
      <w:r>
        <w:rPr>
          <w:rFonts w:cs="Arial" w:ascii="Arial" w:hAnsi="Arial"/>
          <w:sz w:val="24"/>
          <w:szCs w:val="24"/>
        </w:rPr>
        <w:t xml:space="preserve">- направление </w:t>
      </w:r>
      <w:r>
        <w:rPr>
          <w:rFonts w:cs="Arial" w:ascii="Arial" w:hAnsi="Arial"/>
          <w:iCs/>
          <w:sz w:val="24"/>
          <w:szCs w:val="24"/>
        </w:rPr>
        <w:t xml:space="preserve">уведомления </w:t>
      </w:r>
      <w:r>
        <w:rPr>
          <w:rFonts w:cs="Arial" w:ascii="Arial" w:hAnsi="Arial"/>
          <w:sz w:val="24"/>
          <w:szCs w:val="24"/>
        </w:rPr>
        <w:t>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>
      <w:pPr>
        <w:pStyle w:val="Normal"/>
        <w:autoSpaceDE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3.2. </w:t>
      </w:r>
      <w:r>
        <w:rPr>
          <w:rFonts w:cs="Arial" w:ascii="Arial" w:hAnsi="Arial"/>
          <w:sz w:val="24"/>
          <w:szCs w:val="24"/>
          <w:u w:val="single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>
      <w:pPr>
        <w:pStyle w:val="Normal"/>
        <w:autoSpaceDE w:val="false"/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3.2.1.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3.2.2.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3.2.3. Максимальный срок исполнения административной процедуры -  10 дней со дня окончания приема документов и регистрации заявления.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</w:rPr>
        <w:t xml:space="preserve">3.3. </w:t>
      </w:r>
      <w:r>
        <w:rPr>
          <w:rFonts w:cs="Arial" w:ascii="Arial" w:hAnsi="Arial"/>
          <w:sz w:val="24"/>
          <w:szCs w:val="24"/>
          <w:u w:val="single"/>
        </w:rPr>
        <w:t>Рассмотрение заявления и представленных документов, направление (вручение) заявителю документа, подтверждающего принятие решения о согласовании  переустройства и (или) перепланировки жилого помещения, либо решения об отказе в согласовании переустройства и (или) перепланировки помещения в многоквартирном доме.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 </w:t>
      </w:r>
      <w:hyperlink r:id="rId9">
        <w:r>
          <w:rPr>
            <w:rStyle w:val="Style8"/>
            <w:rFonts w:cs="Arial" w:ascii="Arial" w:hAnsi="Arial"/>
            <w:sz w:val="24"/>
            <w:szCs w:val="24"/>
          </w:rPr>
          <w:t>пунктом 2.</w:t>
        </w:r>
      </w:hyperlink>
      <w:r>
        <w:rPr>
          <w:rFonts w:cs="Arial" w:ascii="Arial" w:hAnsi="Arial"/>
          <w:sz w:val="24"/>
          <w:szCs w:val="24"/>
        </w:rPr>
        <w:t>8 настоящего административного регламента.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3.3.3. По итогам рассмотрения заявления уполномоченный орган: 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 xml:space="preserve">1) принимает решение о согласовании переустройства и (или) перепланировки помещения в многоквартирном доме;  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2) принятие решение об отказе в согласовании переустройства и (или) перепланировки помещения в многоквартирном доме.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3.3.4. На основании принятого решения уполномоченный орган готовит: 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1) решение о согласовании переустройства и (или) перепланировки помещения в многоквартирном доме по форме, утвержденной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2) решение об отказе в согласовании переустройства и (или) перепланировки помещения в многоквартирном доме с указанием оснований для отказа, предусмотренных пунктом 2.8 настоящего административного регламента.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3.3.5. Решение о согласовании переустройства и (или) перепланировки помещения в многоквартирном доме либо 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одного из решений, предусмотренных пунктом 3.3.4 настоящего административного регламента.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3.3.6. Решение о согласовании переустройства и (или) перепланировки помещения в многоквартирном доме является основанием проведения переустройства и (или) перепланировки.</w:t>
      </w:r>
    </w:p>
    <w:p>
      <w:pPr>
        <w:pStyle w:val="Normal"/>
        <w:autoSpaceDE w:val="false"/>
        <w:ind w:firstLine="500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3.3.7. Максимальный срок исполнения административной процедуры - 10 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>
      <w:pPr>
        <w:pStyle w:val="Normal"/>
        <w:autoSpaceDE w:val="false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3.3.8. Результатом исполнения административной процедуры является направление (вручение) заявителю, в том числе посредством электронной почты либо через МФЦ: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- решения о согласовании переустройства и (или) перепланировки помещения в многоквартирном доме;</w:t>
      </w:r>
    </w:p>
    <w:p>
      <w:pPr>
        <w:pStyle w:val="Normal"/>
        <w:autoSpaceDE w:val="false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- решения об отказе в согласовании переустройства и (или) перепланировки помещения в многоквартирном доме.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851" w:leader="none"/>
        </w:tabs>
        <w:autoSpaceDE w:val="false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851" w:leader="none"/>
        </w:tabs>
        <w:autoSpaceDE w:val="false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форме документа на бумажном носителе в МФЦ;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3) информации из государственных информационных систем в случаях, предусмотренных законодательством Российской Федерации.</w:t>
      </w:r>
    </w:p>
    <w:p>
      <w:pPr>
        <w:pStyle w:val="Normal"/>
        <w:autoSpaceDE w:val="false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autoSpaceDE w:val="false"/>
        <w:ind w:right="-16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 Формы контроля за исполнением административного регламента</w:t>
      </w:r>
    </w:p>
    <w:p>
      <w:pPr>
        <w:pStyle w:val="Normal"/>
        <w:widowControl w:val="false"/>
        <w:autoSpaceDE w:val="false"/>
        <w:ind w:right="-1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1"/>
        <w:ind w:firstLine="567"/>
        <w:jc w:val="both"/>
        <w:rPr/>
      </w:pPr>
      <w:r>
        <w:rPr>
          <w:sz w:val="24"/>
          <w:szCs w:val="24"/>
        </w:rPr>
        <w:t>4.1. Контроль за соблюдением администрацией Лозновского сельского поселения, должностными лицами администрации Лозновского сельского поселения, участвующими в предоставлении муниципальной услуги, осуществляется должностными лицами администрации Лозновского сельского поселения, специально уполномоченными на осуществление данного контроля, руководителем администрации Лозновского сельского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Лозновского сельского поселения на основании распоряжения руководителя администрации Лозновского сельского поселения.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>
      <w:pPr>
        <w:pStyle w:val="ConsPlusNormal1"/>
        <w:ind w:firstLine="567"/>
        <w:jc w:val="both"/>
        <w:rPr/>
      </w:pPr>
      <w:r>
        <w:rPr>
          <w:sz w:val="24"/>
          <w:szCs w:val="24"/>
        </w:rPr>
        <w:t>4.2.1. Плановых проверок соблюдения и исполнения должностными лицами администрации Лозновского сельского поселения</w:t>
      </w:r>
      <w:r>
        <w:rPr>
          <w:i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>
      <w:pPr>
        <w:pStyle w:val="ConsPlusNormal1"/>
        <w:ind w:firstLine="567"/>
        <w:jc w:val="both"/>
        <w:rPr/>
      </w:pPr>
      <w:r>
        <w:rPr>
          <w:sz w:val="24"/>
          <w:szCs w:val="24"/>
        </w:rPr>
        <w:t>4.2.2. Внеплановых проверок соблюдения и исполнения должностными лицами администрации Лозновского сельского поселения</w:t>
      </w:r>
      <w:r>
        <w:rPr>
          <w:i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>
      <w:pPr>
        <w:pStyle w:val="ConsPlusNormal1"/>
        <w:ind w:firstLine="567"/>
        <w:jc w:val="both"/>
        <w:rPr/>
      </w:pPr>
      <w:r>
        <w:rPr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Лозновского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>
      <w:pPr>
        <w:pStyle w:val="ConsPlus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>
      <w:pPr>
        <w:pStyle w:val="Normal"/>
        <w:autoSpaceDE w:val="false"/>
        <w:ind w:right="-16" w:firstLine="567"/>
        <w:jc w:val="both"/>
        <w:rPr/>
      </w:pPr>
      <w:r>
        <w:rPr>
          <w:rFonts w:cs="Arial" w:ascii="Arial" w:hAnsi="Arial"/>
          <w:sz w:val="24"/>
          <w:szCs w:val="24"/>
        </w:rPr>
        <w:t>4.5. Должностные лица администрации Лозновского сельского поселения</w:t>
      </w:r>
      <w:r>
        <w:rPr>
          <w:rFonts w:cs="Arial" w:ascii="Arial" w:hAnsi="Arial"/>
          <w:i/>
          <w:sz w:val="24"/>
          <w:szCs w:val="24"/>
          <w:u w:val="single"/>
        </w:rPr>
        <w:t>,</w:t>
      </w:r>
      <w:r>
        <w:rPr>
          <w:rFonts w:cs="Arial" w:ascii="Arial" w:hAnsi="Arial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>
      <w:pPr>
        <w:pStyle w:val="Normal"/>
        <w:autoSpaceDE w:val="false"/>
        <w:ind w:right="-16" w:firstLine="567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Лозновского сельского поселения.</w:t>
      </w:r>
    </w:p>
    <w:p>
      <w:pPr>
        <w:pStyle w:val="Normal"/>
        <w:autoSpaceDE w:val="false"/>
        <w:ind w:right="-16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ind w:firstLine="540"/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5. Досудебный (внесудебный) порядок обжалования решений и действий (бездействия) администрации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Лозновского сельского поселения, МФЦ, </w:t>
      </w:r>
      <w:r>
        <w:rPr>
          <w:rFonts w:cs="Arial" w:ascii="Arial" w:hAnsi="Arial"/>
          <w:b/>
          <w:bCs/>
          <w:sz w:val="24"/>
          <w:szCs w:val="24"/>
        </w:rPr>
        <w:t xml:space="preserve">организаций, указанных в </w:t>
      </w:r>
      <w:hyperlink r:id="rId10">
        <w:r>
          <w:rPr>
            <w:rStyle w:val="Style8"/>
            <w:rFonts w:cs="Arial" w:ascii="Arial" w:hAnsi="Arial"/>
            <w:b/>
            <w:bCs/>
            <w:sz w:val="24"/>
            <w:szCs w:val="24"/>
          </w:rPr>
          <w:t>части 1.1 статьи 16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>
      <w:pPr>
        <w:pStyle w:val="Normal"/>
        <w:autoSpaceDE w:val="false"/>
        <w:ind w:right="-16" w:hanging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>5.1. Заявитель может обратиться с жалобой на решения и действия (бездействие) администрации Лозновского сельского поселения,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МФЦ, </w:t>
      </w:r>
      <w:r>
        <w:rPr>
          <w:rFonts w:cs="Arial" w:ascii="Arial" w:hAnsi="Arial"/>
          <w:bCs/>
          <w:sz w:val="24"/>
          <w:szCs w:val="24"/>
        </w:rPr>
        <w:t xml:space="preserve">организаций, указанных в </w:t>
      </w:r>
      <w:hyperlink r:id="rId11">
        <w:r>
          <w:rPr>
            <w:rStyle w:val="Style8"/>
            <w:rFonts w:cs="Arial" w:ascii="Arial" w:hAnsi="Arial"/>
            <w:bCs/>
            <w:sz w:val="24"/>
            <w:szCs w:val="24"/>
          </w:rPr>
          <w:t>части 1.1 статьи 16</w:t>
        </w:r>
      </w:hyperlink>
      <w:r>
        <w:rPr>
          <w:rFonts w:cs="Arial" w:ascii="Arial" w:hAnsi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>
        <w:rPr>
          <w:rFonts w:cs="Arial" w:ascii="Arial" w:hAnsi="Arial"/>
          <w:sz w:val="24"/>
          <w:szCs w:val="24"/>
        </w:rPr>
        <w:t xml:space="preserve">» </w:t>
      </w:r>
      <w:r>
        <w:rPr>
          <w:rFonts w:cs="Arial" w:ascii="Arial" w:hAnsi="Arial"/>
          <w:bCs/>
          <w:sz w:val="24"/>
          <w:szCs w:val="24"/>
        </w:rPr>
        <w:t>(далее – Федеральный закон № 210-ФЗ), а также их должностных лиц, муниципальных служащих, работников, в том ч</w:t>
      </w:r>
      <w:r>
        <w:rPr>
          <w:rFonts w:cs="Arial" w:ascii="Arial" w:hAnsi="Arial"/>
          <w:sz w:val="24"/>
          <w:szCs w:val="24"/>
        </w:rPr>
        <w:t>исле в следующих случаях: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2">
        <w:r>
          <w:rPr>
            <w:rStyle w:val="Style8"/>
            <w:rFonts w:cs="Arial" w:ascii="Arial" w:hAnsi="Arial"/>
            <w:sz w:val="24"/>
            <w:szCs w:val="24"/>
          </w:rPr>
          <w:t>статье 15.1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</w:t>
      </w:r>
      <w:r>
        <w:rPr>
          <w:rFonts w:cs="Arial" w:ascii="Arial" w:hAnsi="Arial"/>
          <w:bCs/>
          <w:sz w:val="24"/>
          <w:szCs w:val="24"/>
        </w:rPr>
        <w:t>№ 210-ФЗ;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2) нарушение срока предоставления муниципальной услуги. </w:t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>
        <w:r>
          <w:rPr>
            <w:rStyle w:val="Style8"/>
            <w:rFonts w:cs="Arial" w:ascii="Arial" w:hAnsi="Arial"/>
            <w:sz w:val="24"/>
            <w:szCs w:val="24"/>
          </w:rPr>
          <w:t>частью 1.3 статьи 16</w:t>
        </w:r>
      </w:hyperlink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Cs/>
          <w:sz w:val="24"/>
          <w:szCs w:val="24"/>
        </w:rPr>
        <w:t>Федерального закона № 210-ФЗ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  <w:br/>
        <w:t xml:space="preserve">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>
        <w:r>
          <w:rPr>
            <w:rStyle w:val="Style8"/>
            <w:rFonts w:cs="Arial" w:ascii="Arial" w:hAnsi="Arial"/>
            <w:sz w:val="24"/>
            <w:szCs w:val="24"/>
          </w:rPr>
          <w:t>частью 1.3 статьи 16</w:t>
        </w:r>
      </w:hyperlink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Cs/>
          <w:sz w:val="24"/>
          <w:szCs w:val="24"/>
        </w:rPr>
        <w:t>Федерального закона № 210-ФЗ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7) отказ администрации Лозновского сельского поселения, должностного лица администрации Лозновского сельского поселения, многофункционального центра, работника многофункционального центра, организаций, предусмотренных </w:t>
      </w:r>
      <w:hyperlink r:id="rId15">
        <w:r>
          <w:rPr>
            <w:rStyle w:val="Style8"/>
            <w:rFonts w:cs="Arial" w:ascii="Arial" w:hAnsi="Arial"/>
            <w:sz w:val="24"/>
            <w:szCs w:val="24"/>
          </w:rPr>
          <w:t>частью 1.1 статьи 16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>
        <w:r>
          <w:rPr>
            <w:rStyle w:val="Style8"/>
            <w:rFonts w:cs="Arial" w:ascii="Arial" w:hAnsi="Arial"/>
            <w:sz w:val="24"/>
            <w:szCs w:val="24"/>
          </w:rPr>
          <w:t>частью 1.3 статьи 16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№ 210-ФЗ;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>
        <w:r>
          <w:rPr>
            <w:rStyle w:val="Style8"/>
            <w:rFonts w:cs="Arial" w:ascii="Arial" w:hAnsi="Arial"/>
            <w:sz w:val="24"/>
            <w:szCs w:val="24"/>
          </w:rPr>
          <w:t>частью 1.3 статьи 16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№ 210-ФЗ;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>
        <w:r>
          <w:rPr>
            <w:rStyle w:val="Style8"/>
            <w:rFonts w:cs="Arial" w:ascii="Arial" w:hAnsi="Arial"/>
            <w:sz w:val="24"/>
            <w:szCs w:val="24"/>
          </w:rPr>
          <w:t>пунктом 4 части 1 статьи 7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19">
        <w:r>
          <w:rPr>
            <w:rStyle w:val="Style8"/>
            <w:rFonts w:cs="Arial" w:ascii="Arial" w:hAnsi="Arial"/>
            <w:sz w:val="24"/>
            <w:szCs w:val="24"/>
          </w:rPr>
          <w:t>частью 1.3 статьи 16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</w:t>
      </w:r>
      <w:r>
        <w:rPr>
          <w:rFonts w:cs="Arial" w:ascii="Arial" w:hAnsi="Arial"/>
          <w:bCs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№ 210-ФЗ.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5.2. Жалоба подается в письменной форме на бумажном носителе, </w:t>
        <w:br/>
        <w:t xml:space="preserve">в электронной форме в администрацию Лозновского сельского поселения, МФЦ, а также в организации, предусмотренные </w:t>
      </w:r>
      <w:hyperlink r:id="rId20">
        <w:r>
          <w:rPr>
            <w:rStyle w:val="Style8"/>
            <w:rFonts w:cs="Arial" w:ascii="Arial" w:hAnsi="Arial"/>
            <w:sz w:val="24"/>
            <w:szCs w:val="24"/>
          </w:rPr>
          <w:t>частью 1.1 статьи 16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1">
        <w:r>
          <w:rPr>
            <w:rStyle w:val="Style8"/>
            <w:rFonts w:cs="Arial" w:ascii="Arial" w:hAnsi="Arial"/>
            <w:sz w:val="24"/>
            <w:szCs w:val="24"/>
          </w:rPr>
          <w:t>частью 1.1 статьи 16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>Жалоба на решения и действия (бездействие) администрации Лозновского сельского поселения, должностного лица администрации Лозновского сельского поселения</w:t>
      </w:r>
      <w:r>
        <w:rPr>
          <w:rFonts w:cs="Arial" w:ascii="Arial" w:hAnsi="Arial"/>
          <w:i/>
          <w:sz w:val="24"/>
          <w:szCs w:val="24"/>
          <w:u w:val="single"/>
        </w:rPr>
        <w:t>,</w:t>
      </w:r>
      <w:r>
        <w:rPr>
          <w:rFonts w:cs="Arial" w:ascii="Arial" w:hAnsi="Arial"/>
          <w:sz w:val="24"/>
          <w:szCs w:val="24"/>
        </w:rPr>
        <w:t xml:space="preserve"> муниципального служащего, руководителя администрации Лозновского сельского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2">
        <w:r>
          <w:rPr>
            <w:rStyle w:val="Style8"/>
            <w:rFonts w:cs="Arial" w:ascii="Arial" w:hAnsi="Arial"/>
            <w:sz w:val="24"/>
            <w:szCs w:val="24"/>
          </w:rPr>
          <w:t>частью 1.1 статьи 16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Normal"/>
        <w:widowControl w:val="false"/>
        <w:autoSpaceDE w:val="false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5.4. Жалоба должна содержать: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1) администрация Лозновского сельского поселения, должностного лица администрации Лозновского сельского поселения или муниципального служащего, МФЦ, его руководителя и (или) работника, организаций, предусмотренных </w:t>
      </w:r>
      <w:hyperlink r:id="rId23">
        <w:r>
          <w:rPr>
            <w:rStyle w:val="Style8"/>
            <w:rFonts w:cs="Arial" w:ascii="Arial" w:hAnsi="Arial"/>
            <w:sz w:val="24"/>
            <w:szCs w:val="24"/>
          </w:rPr>
          <w:t>частью 1.1 статьи 16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2) 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3) сведения об обжалуемых решениях и действиях (бездействии) администрации Лозновского сельского поселения, должностного лица администрации Лозновского сельского поселения, либо муниципального служащего, МФЦ, работника МФЦ, организаций, предусмотренных </w:t>
      </w:r>
      <w:hyperlink r:id="rId24">
        <w:r>
          <w:rPr>
            <w:rStyle w:val="Style8"/>
            <w:rFonts w:cs="Arial" w:ascii="Arial" w:hAnsi="Arial"/>
            <w:sz w:val="24"/>
            <w:szCs w:val="24"/>
          </w:rPr>
          <w:t>частью 1.1 статьи 16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№ 210-ФЗ, их работников;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администрации Лозновского сельского поселения, должностного лица администрации Лозновского сельского поселения или муниципального служащего, МФЦ, работника МФЦ, организаций, предусмотренных </w:t>
      </w:r>
      <w:hyperlink r:id="rId25">
        <w:r>
          <w:rPr>
            <w:rStyle w:val="Style8"/>
            <w:rFonts w:cs="Arial" w:ascii="Arial" w:hAnsi="Arial"/>
            <w:sz w:val="24"/>
            <w:szCs w:val="24"/>
          </w:rPr>
          <w:t>частью 1.1 статьи 16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Лозновского сельского поселения</w:t>
      </w:r>
      <w:r>
        <w:rPr>
          <w:rFonts w:cs="Arial" w:ascii="Arial" w:hAnsi="Arial"/>
          <w:i/>
          <w:sz w:val="24"/>
          <w:szCs w:val="24"/>
          <w:u w:val="single"/>
        </w:rPr>
        <w:t>,</w:t>
      </w:r>
      <w:r>
        <w:rPr>
          <w:rFonts w:cs="Arial" w:ascii="Arial" w:hAnsi="Arial"/>
          <w:sz w:val="24"/>
          <w:szCs w:val="24"/>
        </w:rPr>
        <w:t xml:space="preserve"> работниками МФЦ, организаций, предусмотренных </w:t>
      </w:r>
      <w:hyperlink r:id="rId26">
        <w:r>
          <w:rPr>
            <w:rStyle w:val="Style8"/>
            <w:rFonts w:cs="Arial" w:ascii="Arial" w:hAnsi="Arial"/>
            <w:sz w:val="24"/>
            <w:szCs w:val="24"/>
          </w:rPr>
          <w:t>частью 1.1 статьи 16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№ 210-ФЗ в течение трех дней со дня ее поступления.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Жалоба, поступившая в администрацию Лозновского сельского поселения, МФЦ, учредителю МФЦ, в организации, предусмотренные </w:t>
      </w:r>
      <w:hyperlink r:id="rId27">
        <w:r>
          <w:rPr>
            <w:rStyle w:val="Style8"/>
            <w:rFonts w:cs="Arial" w:ascii="Arial" w:hAnsi="Arial"/>
            <w:sz w:val="24"/>
            <w:szCs w:val="24"/>
          </w:rPr>
          <w:t>частью 1.1 статьи 16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Лозновского сельского поселения МФЦ, организаций, предусмотренных </w:t>
      </w:r>
      <w:hyperlink r:id="rId28">
        <w:r>
          <w:rPr>
            <w:rStyle w:val="Style8"/>
            <w:rFonts w:cs="Arial" w:ascii="Arial" w:hAnsi="Arial"/>
            <w:sz w:val="24"/>
            <w:szCs w:val="24"/>
          </w:rPr>
          <w:t>частью 1.1 статьи 16</w:t>
        </w:r>
      </w:hyperlink>
      <w:r>
        <w:rPr>
          <w:rFonts w:cs="Arial" w:ascii="Arial" w:hAnsi="Arial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>5.6. В случае если в жалобе не указана фамилия заявителя, направившего жалобу, и (или) почтовый адрес, по которому должен быть направлен ответ, ответ на жалобу не дается.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29">
        <w:r>
          <w:rPr>
            <w:rStyle w:val="Style8"/>
            <w:rFonts w:cs="Arial" w:ascii="Arial" w:hAnsi="Arial"/>
            <w:sz w:val="24"/>
            <w:szCs w:val="24"/>
          </w:rPr>
          <w:t>пунктом</w:t>
        </w:r>
      </w:hyperlink>
      <w:r>
        <w:rPr>
          <w:rFonts w:cs="Arial" w:ascii="Arial" w:hAnsi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0">
        <w:r>
          <w:rPr>
            <w:rStyle w:val="Style8"/>
            <w:rFonts w:cs="Arial" w:ascii="Arial" w:hAnsi="Arial"/>
            <w:sz w:val="24"/>
            <w:szCs w:val="24"/>
          </w:rPr>
          <w:t>законом</w:t>
        </w:r>
      </w:hyperlink>
      <w:r>
        <w:rPr>
          <w:rFonts w:cs="Arial" w:ascii="Arial" w:hAnsi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bCs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>В случае,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1">
        <w:r>
          <w:rPr>
            <w:rStyle w:val="Style8"/>
            <w:rFonts w:cs="Arial" w:ascii="Arial" w:hAnsi="Arial"/>
            <w:sz w:val="24"/>
            <w:szCs w:val="24"/>
          </w:rPr>
          <w:t>пунктом</w:t>
        </w:r>
      </w:hyperlink>
      <w:r>
        <w:rPr>
          <w:rFonts w:cs="Arial" w:ascii="Arial" w:hAnsi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</w:t>
        <w:br/>
        <w:t>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2) в удовлетворении жалобы отказывается.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5.8. Основаниями для отказа в удовлетворении жалобы являются: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>1) признание правомерными решения и (или) действий (бездействия) администрации Лозновского сельского поселения, должностных лиц, муниципальных служащих администрации Лозновского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2) наличие вступившего в законную силу решения суда по жалобе </w:t>
        <w:br/>
        <w:t>о том же предмете и по тем же основаниям;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3) подача жалобы лицом, полномочия которого не подтверждены </w:t>
        <w:br/>
        <w:t>в порядке, установленном законодательством Российской Федерации.</w:t>
      </w:r>
    </w:p>
    <w:p>
      <w:pPr>
        <w:pStyle w:val="Normal"/>
        <w:autoSpaceDE w:val="false"/>
        <w:ind w:right="-16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2">
        <w:r>
          <w:rPr>
            <w:rStyle w:val="Style8"/>
            <w:rFonts w:cs="Arial" w:ascii="Arial" w:hAnsi="Arial"/>
            <w:sz w:val="24"/>
            <w:szCs w:val="24"/>
          </w:rPr>
          <w:t>частью 1.1 статьи 16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autoSpaceDE w:val="false"/>
        <w:ind w:right="-16"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Лозновского сельского поселения, работник наделенные </w:t>
      </w:r>
      <w:r>
        <w:rPr>
          <w:rFonts w:cs="Arial" w:ascii="Arial" w:hAnsi="Arial"/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Лозновского сельского поселения</w:t>
      </w:r>
      <w:r>
        <w:rPr>
          <w:rFonts w:cs="Arial" w:ascii="Arial" w:hAnsi="Arial"/>
          <w:i/>
          <w:sz w:val="24"/>
          <w:szCs w:val="24"/>
          <w:u w:val="single"/>
        </w:rPr>
        <w:t>,</w:t>
      </w:r>
      <w:r>
        <w:rPr>
          <w:rFonts w:cs="Arial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должностных лиц МФЦ, работников организаций, предусмотренных </w:t>
      </w:r>
      <w:hyperlink r:id="rId33">
        <w:r>
          <w:rPr>
            <w:rStyle w:val="Style8"/>
            <w:rFonts w:cs="Arial" w:ascii="Arial" w:hAnsi="Arial"/>
            <w:sz w:val="24"/>
            <w:szCs w:val="24"/>
          </w:rPr>
          <w:t>частью 1.1 статьи 16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№ 210-ФЗ, в судебном порядке в соответствии </w:t>
        <w:br/>
        <w:t>с законодательством Российской Федерации.</w:t>
      </w:r>
    </w:p>
    <w:p>
      <w:pPr>
        <w:pStyle w:val="Normal"/>
        <w:autoSpaceDE w:val="false"/>
        <w:ind w:right="-16" w:firstLine="708"/>
        <w:jc w:val="both"/>
        <w:rPr/>
      </w:pPr>
      <w:r>
        <w:rPr>
          <w:rFonts w:cs="Arial" w:ascii="Arial" w:hAnsi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>
      <w:pPr>
        <w:pStyle w:val="Normal"/>
        <w:widowControl w:val="false"/>
        <w:autoSpaceDE w:val="false"/>
        <w:ind w:right="-16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Cel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autoSpaceDE w:val="false"/>
        <w:ind w:right="-16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sectPr>
      <w:headerReference w:type="default" r:id="rId34"/>
      <w:headerReference w:type="first" r:id="rId35"/>
      <w:type w:val="nextPage"/>
      <w:pgSz w:w="11906" w:h="16838"/>
      <w:pgMar w:left="1418" w:right="850" w:header="0" w:top="567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rStyle w:val="Style7"/>
                            </w:rPr>
                          </w:pPr>
                          <w:r>
                            <w:rPr>
                              <w:rStyle w:val="Style7"/>
                            </w:rPr>
                            <w:fldChar w:fldCharType="begin"/>
                          </w:r>
                          <w:r>
                            <w:rPr>
                              <w:rStyle w:val="Style7"/>
                            </w:rPr>
                            <w:instrText> PAGE </w:instrText>
                          </w:r>
                          <w:r>
                            <w:rPr>
                              <w:rStyle w:val="Style7"/>
                            </w:rPr>
                            <w:fldChar w:fldCharType="separate"/>
                          </w:r>
                          <w:r>
                            <w:rPr>
                              <w:rStyle w:val="Style7"/>
                            </w:rPr>
                            <w:t>16</w:t>
                          </w:r>
                          <w:r>
                            <w:rPr>
                              <w:rStyle w:val="Style7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235.95pt;mso-position-horizontal:center;mso-position-horizontal-relative:margin">
              <v:fill opacity="0f"/>
              <v:textbox>
                <w:txbxContent>
                  <w:p>
                    <w:pPr>
                      <w:pStyle w:val="Style23"/>
                      <w:rPr>
                        <w:rStyle w:val="Style7"/>
                      </w:rPr>
                    </w:pPr>
                    <w:r>
                      <w:rPr>
                        <w:rStyle w:val="Style7"/>
                      </w:rPr>
                      <w:fldChar w:fldCharType="begin"/>
                    </w:r>
                    <w:r>
                      <w:rPr>
                        <w:rStyle w:val="Style7"/>
                      </w:rPr>
                      <w:instrText> PAGE </w:instrText>
                    </w:r>
                    <w:r>
                      <w:rPr>
                        <w:rStyle w:val="Style7"/>
                      </w:rPr>
                      <w:fldChar w:fldCharType="separate"/>
                    </w:r>
                    <w:r>
                      <w:rPr>
                        <w:rStyle w:val="Style7"/>
                      </w:rPr>
                      <w:t>16</w:t>
                    </w:r>
                    <w:r>
                      <w:rPr>
                        <w:rStyle w:val="Style7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092" w:hanging="372"/>
      </w:pPr>
      <w:rPr>
        <w:sz w:val="24"/>
        <w:szCs w:val="24"/>
        <w:rFonts w:ascii="Arial" w:hAnsi="Arial" w:cs="Arial"/>
      </w:rPr>
    </w:lvl>
  </w:abstractNum>
  <w:abstractNum w:abstractNumId="3">
    <w:lvl w:ilvl="0">
      <w:start w:val="1"/>
      <w:numFmt w:val="decimal"/>
      <w:lvlText w:val="%1)"/>
      <w:lvlJc w:val="left"/>
      <w:pPr>
        <w:ind w:left="9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jc w:val="right"/>
      <w:outlineLvl w:val="5"/>
    </w:pPr>
    <w:rPr>
      <w:b/>
      <w:sz w:val="24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3969" w:hanging="0"/>
      <w:outlineLvl w:val="6"/>
    </w:pPr>
    <w:rPr>
      <w:b/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4820" w:right="-738" w:hanging="0"/>
      <w:outlineLvl w:val="7"/>
    </w:pPr>
    <w:rPr>
      <w:b/>
      <w:sz w:val="28"/>
    </w:rPr>
  </w:style>
  <w:style w:type="character" w:styleId="WW8Num1z0">
    <w:name w:val="WW8Num1z0"/>
    <w:qFormat/>
    <w:rPr>
      <w:rFonts w:ascii="Arial" w:hAnsi="Arial" w:cs="Arial"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6">
    <w:name w:val="Основной шрифт абзаца"/>
    <w:qFormat/>
    <w:rPr/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Style7">
    <w:name w:val="Номер страницы"/>
    <w:basedOn w:val="Style6"/>
    <w:rPr/>
  </w:style>
  <w:style w:type="character" w:styleId="Style8">
    <w:name w:val="Интернет-ссылка"/>
    <w:basedOn w:val="Style6"/>
    <w:rPr>
      <w:color w:val="0000FF"/>
      <w:u w:val="single"/>
    </w:rPr>
  </w:style>
  <w:style w:type="character" w:styleId="13">
    <w:name w:val="Обычный +13 пт Знак"/>
    <w:basedOn w:val="Style6"/>
    <w:qFormat/>
    <w:rPr>
      <w:rFonts w:ascii="Arial" w:hAnsi="Arial" w:cs="Arial"/>
      <w:sz w:val="18"/>
      <w:szCs w:val="18"/>
      <w:lang w:val="ru-RU" w:bidi="ar-SA"/>
    </w:rPr>
  </w:style>
  <w:style w:type="character" w:styleId="FontStyle15">
    <w:name w:val="Font Style15"/>
    <w:qFormat/>
    <w:rPr>
      <w:rFonts w:ascii="Times New Roman" w:hAnsi="Times New Roman" w:cs="Times New Roman"/>
      <w:color w:val="000000"/>
      <w:sz w:val="26"/>
      <w:szCs w:val="26"/>
    </w:rPr>
  </w:style>
  <w:style w:type="character" w:styleId="S11">
    <w:name w:val="s11"/>
    <w:basedOn w:val="Style6"/>
    <w:qFormat/>
    <w:rPr>
      <w:rFonts w:cs="Times New Roman"/>
      <w:color w:val="000000"/>
    </w:rPr>
  </w:style>
  <w:style w:type="character" w:styleId="Snippetequal">
    <w:name w:val="snippet_equal"/>
    <w:basedOn w:val="Style6"/>
    <w:qFormat/>
    <w:rPr/>
  </w:style>
  <w:style w:type="character" w:styleId="Blk">
    <w:name w:val="blk"/>
    <w:qFormat/>
    <w:rPr/>
  </w:style>
  <w:style w:type="character" w:styleId="Style9">
    <w:name w:val="Гипертекстовая ссылка"/>
    <w:qFormat/>
    <w:rPr>
      <w:b/>
      <w:bCs/>
      <w:color w:val="106BBE"/>
      <w:sz w:val="26"/>
      <w:szCs w:val="26"/>
    </w:rPr>
  </w:style>
  <w:style w:type="character" w:styleId="Style10">
    <w:name w:val="Символ концевой сноски"/>
    <w:basedOn w:val="Style6"/>
    <w:qFormat/>
    <w:rPr>
      <w:vertAlign w:val="superscript"/>
    </w:rPr>
  </w:style>
  <w:style w:type="character" w:styleId="Style11">
    <w:name w:val="Символ сноски"/>
    <w:basedOn w:val="Style6"/>
    <w:qFormat/>
    <w:rPr>
      <w:vertAlign w:val="superscript"/>
    </w:rPr>
  </w:style>
  <w:style w:type="character" w:styleId="VDzhevelo">
    <w:name w:val="V_Dzhevelo"/>
    <w:basedOn w:val="Style6"/>
    <w:qFormat/>
    <w:rPr>
      <w:rFonts w:ascii="Arial" w:hAnsi="Arial" w:cs="Arial"/>
      <w:color w:val="000080"/>
      <w:sz w:val="20"/>
      <w:szCs w:val="20"/>
    </w:rPr>
  </w:style>
  <w:style w:type="character" w:styleId="Style12">
    <w:name w:val="Текст концевой сноски Знак"/>
    <w:basedOn w:val="Style6"/>
    <w:qFormat/>
    <w:rPr>
      <w:lang w:val="ru-RU" w:bidi="ar-SA"/>
    </w:rPr>
  </w:style>
  <w:style w:type="character" w:styleId="FontStyle22">
    <w:name w:val="Font Style22"/>
    <w:qFormat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Style13">
    <w:name w:val="Текст сноски Знак"/>
    <w:qFormat/>
    <w:rPr/>
  </w:style>
  <w:style w:type="paragraph" w:styleId="Style14">
    <w:name w:val="Заголовок"/>
    <w:basedOn w:val="Normal"/>
    <w:next w:val="Style15"/>
    <w:qFormat/>
    <w:pPr>
      <w:keepLines/>
      <w:widowControl w:val="false"/>
      <w:ind w:firstLine="567"/>
      <w:jc w:val="center"/>
    </w:pPr>
    <w:rPr>
      <w:rFonts w:ascii="Arial" w:hAnsi="Arial" w:cs="Arial"/>
      <w:b/>
      <w:kern w:val="2"/>
      <w:sz w:val="28"/>
      <w:szCs w:val="24"/>
    </w:rPr>
  </w:style>
  <w:style w:type="paragraph" w:styleId="Style15">
    <w:name w:val="Body Text"/>
    <w:basedOn w:val="Normal"/>
    <w:pPr>
      <w:jc w:val="both"/>
    </w:pPr>
    <w:rPr>
      <w:sz w:val="28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Body Text Indent"/>
    <w:basedOn w:val="Normal"/>
    <w:pPr>
      <w:ind w:firstLine="709"/>
      <w:jc w:val="both"/>
    </w:pPr>
    <w:rPr>
      <w:b/>
      <w:sz w:val="24"/>
    </w:rPr>
  </w:style>
  <w:style w:type="paragraph" w:styleId="Style20">
    <w:name w:val="Цитата"/>
    <w:basedOn w:val="Normal"/>
    <w:qFormat/>
    <w:pPr>
      <w:ind w:left="3969" w:right="-738" w:firstLine="851"/>
    </w:pPr>
    <w:rPr>
      <w:b/>
      <w:sz w:val="28"/>
    </w:rPr>
  </w:style>
  <w:style w:type="paragraph" w:styleId="21">
    <w:name w:val="Основной текст с отступом 2"/>
    <w:basedOn w:val="Normal"/>
    <w:qFormat/>
    <w:pPr>
      <w:ind w:left="4395" w:hanging="0"/>
    </w:pPr>
    <w:rPr>
      <w:b/>
      <w:sz w:val="28"/>
    </w:rPr>
  </w:style>
  <w:style w:type="paragraph" w:styleId="22">
    <w:name w:val="Основной текст 2"/>
    <w:basedOn w:val="Normal"/>
    <w:qFormat/>
    <w:pPr>
      <w:ind w:right="-286" w:hanging="0"/>
      <w:jc w:val="both"/>
    </w:pPr>
    <w:rPr>
      <w:b/>
      <w:sz w:val="28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ConsPlusNormal1">
    <w:name w:val="ConsPlusNormal"/>
    <w:qFormat/>
    <w:pPr>
      <w:widowControl/>
      <w:autoSpaceDE w:val="fals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3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211">
    <w:name w:val="Основной текст 21"/>
    <w:basedOn w:val="Normal"/>
    <w:qFormat/>
    <w:pPr>
      <w:suppressAutoHyphens w:val="true"/>
      <w:ind w:firstLine="567"/>
      <w:jc w:val="both"/>
    </w:pPr>
    <w:rPr>
      <w:rFonts w:ascii="Arial" w:hAnsi="Arial" w:cs="Arial"/>
      <w:sz w:val="24"/>
      <w:szCs w:val="24"/>
    </w:rPr>
  </w:style>
  <w:style w:type="paragraph" w:styleId="131">
    <w:name w:val="Обычный +13 пт"/>
    <w:basedOn w:val="Normal"/>
    <w:qFormat/>
    <w:pPr>
      <w:ind w:firstLine="567"/>
      <w:jc w:val="both"/>
    </w:pPr>
    <w:rPr>
      <w:rFonts w:ascii="Arial" w:hAnsi="Arial" w:cs="Arial"/>
      <w:sz w:val="18"/>
      <w:szCs w:val="18"/>
    </w:rPr>
  </w:style>
  <w:style w:type="paragraph" w:styleId="Text">
    <w:name w:val="text"/>
    <w:basedOn w:val="Normal"/>
    <w:qFormat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Style81">
    <w:name w:val="Style8"/>
    <w:basedOn w:val="Normal"/>
    <w:qFormat/>
    <w:pPr>
      <w:widowControl w:val="false"/>
      <w:autoSpaceDE w:val="false"/>
      <w:spacing w:lineRule="exact" w:line="322"/>
      <w:ind w:firstLine="696"/>
      <w:jc w:val="both"/>
    </w:pPr>
    <w:rPr>
      <w:sz w:val="24"/>
      <w:szCs w:val="24"/>
    </w:rPr>
  </w:style>
  <w:style w:type="paragraph" w:styleId="ConsPlusTitle">
    <w:name w:val="ConsPlusTitle"/>
    <w:qFormat/>
    <w:pPr>
      <w:widowControl w:val="false"/>
      <w:suppressAutoHyphens w:val="true"/>
      <w:autoSpaceDE w:val="false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11">
    <w:name w:val="Знак Знак Знак Знак1"/>
    <w:basedOn w:val="Normal"/>
    <w:qFormat/>
    <w:pPr>
      <w:spacing w:before="100" w:after="100"/>
      <w:jc w:val="both"/>
    </w:pPr>
    <w:rPr>
      <w:rFonts w:ascii="Tahoma" w:hAnsi="Tahoma" w:cs="Tahoma"/>
      <w:lang w:val="en-US"/>
    </w:rPr>
  </w:style>
  <w:style w:type="paragraph" w:styleId="Style24">
    <w:name w:val="Без интервала"/>
    <w:qFormat/>
    <w:pPr>
      <w:widowControl/>
      <w:suppressAutoHyphens w:val="true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rmal2">
    <w:name w:val="consplusnormal"/>
    <w:basedOn w:val="Normal"/>
    <w:qFormat/>
    <w:pPr>
      <w:autoSpaceDE w:val="false"/>
    </w:pPr>
    <w:rPr>
      <w:rFonts w:ascii="Arial" w:hAnsi="Arial" w:cs="Arial"/>
    </w:rPr>
  </w:style>
  <w:style w:type="paragraph" w:styleId="ConsPlusCell">
    <w:name w:val="ConsPlusCell"/>
    <w:qFormat/>
    <w:pPr>
      <w:widowControl/>
      <w:autoSpaceDE w:val="fals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Знак"/>
    <w:basedOn w:val="Normal"/>
    <w:qFormat/>
    <w:pPr>
      <w:spacing w:lineRule="exact" w:line="240" w:before="0" w:after="160"/>
      <w:ind w:firstLine="567"/>
      <w:jc w:val="both"/>
    </w:pPr>
    <w:rPr>
      <w:rFonts w:ascii="Arial" w:hAnsi="Arial" w:cs="Arial"/>
      <w:lang w:val="en-US"/>
    </w:rPr>
  </w:style>
  <w:style w:type="paragraph" w:styleId="ConsPlusNonformat">
    <w:name w:val="ConsPlusNonformat"/>
    <w:qFormat/>
    <w:pPr>
      <w:widowControl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6">
    <w:name w:val="Endnote Text"/>
    <w:basedOn w:val="Normal"/>
    <w:pPr/>
    <w:rPr/>
  </w:style>
  <w:style w:type="paragraph" w:styleId="Style27">
    <w:name w:val="Footnote Text"/>
    <w:basedOn w:val="Normal"/>
    <w:pPr/>
    <w:rPr/>
  </w:style>
  <w:style w:type="paragraph" w:styleId="Style28">
    <w:name w:val="Схема документа"/>
    <w:basedOn w:val="Normal"/>
    <w:qFormat/>
    <w:pPr>
      <w:shd w:fill="000080" w:val="clear"/>
    </w:pPr>
    <w:rPr>
      <w:rFonts w:ascii="Tahoma" w:hAnsi="Tahoma" w:cs="Tahoma"/>
    </w:rPr>
  </w:style>
  <w:style w:type="paragraph" w:styleId="Style29">
    <w:name w:val="Style2"/>
    <w:basedOn w:val="Normal"/>
    <w:qFormat/>
    <w:pPr>
      <w:widowControl w:val="false"/>
      <w:autoSpaceDE w:val="false"/>
    </w:pPr>
    <w:rPr>
      <w:sz w:val="24"/>
      <w:szCs w:val="24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Normal1">
    <w:name w:val="LO-Normal"/>
    <w:qFormat/>
    <w:pPr>
      <w:widowControl w:val="false"/>
      <w:spacing w:lineRule="auto" w:line="300"/>
      <w:ind w:left="40" w:firstLine="720"/>
      <w:jc w:val="both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Style30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fc071@volganet.ru" TargetMode="External"/><Relationship Id="rId3" Type="http://schemas.openxmlformats.org/officeDocument/2006/relationships/hyperlink" Target="http://www.volgograd.ru/" TargetMode="External"/><Relationship Id="rId4" Type="http://schemas.openxmlformats.org/officeDocument/2006/relationships/hyperlink" Target="http://www.gosuslugi.ru/" TargetMode="External"/><Relationship Id="rId5" Type="http://schemas.openxmlformats.org/officeDocument/2006/relationships/hyperlink" Target="http://www.pravo.gov.ru/" TargetMode="External"/><Relationship Id="rId6" Type="http://schemas.openxmlformats.org/officeDocument/2006/relationships/hyperlink" Target="consultantplus://offline/ref=7290C648CAD69C50FDB3B6A76ADAB63C839F23451BC8A1D9D4DF1BD5A5BBB21CE9B9AF31009C4EI2S7G" TargetMode="External"/><Relationship Id="rId7" Type="http://schemas.openxmlformats.org/officeDocument/2006/relationships/hyperlink" Target="consultantplus://offline/ref=B01B04AFEAC1078C055B2081D2F00D7D26850915DDEAC67687723897B638DD29D841668B624D3366b9JCN" TargetMode="External"/><Relationship Id="rId8" Type="http://schemas.openxmlformats.org/officeDocument/2006/relationships/hyperlink" Target="consultantplus://offline/ref=1BDB994723FE8A2A5C2A977E5B1A6D0FD52D014751949B3CE3C7C1EF552676952840729519EFF3B4O6h3I" TargetMode="External"/><Relationship Id="rId9" Type="http://schemas.openxmlformats.org/officeDocument/2006/relationships/hyperlink" Target="consultantplus://offline/ref=3FF3696CC0E72D30E85EBEEAAA3143DAF3E21AFADAAFBAF6A9CE31AAB438CFC3EDD6F931E2FC16FDA45070cACAI" TargetMode="External"/><Relationship Id="rId10" Type="http://schemas.openxmlformats.org/officeDocument/2006/relationships/hyperlink" Target="consultantplus://offline/ref=3BD860DBFDAF1D86B1551C494AB53AAECD57F5CED2F4F7190FAE692E40D9D201D94D11FBA17480DB08t8H" TargetMode="External"/><Relationship Id="rId11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A889D916D8CCA63FEA8702672F52EF815B47E0B73C82B770F3C3BBBFF1EA9779387FEF208DV2TCL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15" Type="http://schemas.openxmlformats.org/officeDocument/2006/relationships/hyperlink" Target="consultantplus://offline/ref=872CE06093E7012314A68028A56DBFE51DA9BBD3F25796245F05D10BD10B5D1B8388DBD7E3750F8AV6g6M" TargetMode="Externa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19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0" Type="http://schemas.openxmlformats.org/officeDocument/2006/relationships/hyperlink" Target="consultantplus://offline/ref=6E22BD7C4DF76CD4F2BAC246121A2A4D404725F3728915D9DD2596E0C58E667DFE383995599CD603Q449L" TargetMode="External"/><Relationship Id="rId21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consultantplus://offline/ref=6F67E2581701D00929E4F46049104D6C3043F019207BFC64419F7EC3EB820C64B945127D662AA87CHAAEM" TargetMode="External"/><Relationship Id="rId23" Type="http://schemas.openxmlformats.org/officeDocument/2006/relationships/hyperlink" Target="consultantplus://offline/ref=9215AC8A1E463DFF740A80FB31FBF0B2612AA2B4E714CBC50206CADC0DD46A6F507464BF337222E6f1NCM" TargetMode="External"/><Relationship Id="rId24" Type="http://schemas.openxmlformats.org/officeDocument/2006/relationships/hyperlink" Target="consultantplus://offline/ref=2B41579ADA7722726A9FBAB0A32810685311FFCA5FB31566FE0374C76B94DAA1432E2CF1DC3B94F8b0P9M" TargetMode="External"/><Relationship Id="rId25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27" Type="http://schemas.openxmlformats.org/officeDocument/2006/relationships/hyperlink" Target="consultantplus://offline/ref=7E72189119333675861970A7AB9C0A0678948B8CAF5FC51F159D8F6CCBD88ED86AE41715382DD3C7XDc3M" TargetMode="External"/><Relationship Id="rId28" Type="http://schemas.openxmlformats.org/officeDocument/2006/relationships/hyperlink" Target="consultantplus://offline/ref=7E72189119333675861970A7AB9C0A0678948B8CAF5FC51F159D8F6CCBD88ED86AE41715382DD3C7XDc3M" TargetMode="External"/><Relationship Id="rId29" Type="http://schemas.openxmlformats.org/officeDocument/2006/relationships/hyperlink" Target="consultantplus://offline/ref=E49C6BF63A9DA14897C7D94375A94DD7B8BA45C058C06A5D35222C70E076484A52B3721216h8n4M" TargetMode="External"/><Relationship Id="rId30" Type="http://schemas.openxmlformats.org/officeDocument/2006/relationships/hyperlink" Target="consultantplus://offline/ref=166B6C834A40D9ED059D12BC8CDD9D84D13C7A68142196DE02C83138nBMDI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32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4" Type="http://schemas.openxmlformats.org/officeDocument/2006/relationships/header" Target="header1.xml"/><Relationship Id="rId35" Type="http://schemas.openxmlformats.org/officeDocument/2006/relationships/header" Target="header2.xml"/><Relationship Id="rId36" Type="http://schemas.openxmlformats.org/officeDocument/2006/relationships/numbering" Target="numbering.xml"/><Relationship Id="rId37" Type="http://schemas.openxmlformats.org/officeDocument/2006/relationships/fontTable" Target="fontTable.xml"/><Relationship Id="rId3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26</TotalTime>
  <Application>LibreOffice/6.2.8.2$Linux_X86_64 LibreOffice_project/20$Build-2</Application>
  <Pages>16</Pages>
  <Words>6114</Words>
  <Characters>46244</Characters>
  <CharactersWithSpaces>52625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2019-12-20T16:59:00Z</dcterms:created>
  <dc:creator>111</dc:creator>
  <dc:description/>
  <cp:keywords/>
  <dc:language>ru-RU</dc:language>
  <cp:lastModifiedBy>loznoe</cp:lastModifiedBy>
  <cp:lastPrinted>2019-12-20T16:41:00Z</cp:lastPrinted>
  <dcterms:modified xsi:type="dcterms:W3CDTF">2019-12-20T17:42:00Z</dcterms:modified>
  <cp:revision>3</cp:revision>
  <dc:subject/>
  <dc:title>Начальнику  управления финансов</dc:title>
</cp:coreProperties>
</file>