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Совет Депутатов Лозновского сельского поселения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Дубовского муниципального  района  Волгоградской области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lang w:val="ru-RU" w:eastAsia="ru-RU"/>
        </w:rPr>
      </w:pPr>
      <w:r>
        <w:rPr>
          <w:rFonts w:cs="Arial" w:ascii="Arial" w:hAnsi="Arial"/>
          <w:b/>
          <w:color w:val="00000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ind w:left="284" w:hanging="284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3915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РЕШЕНИЕ</w:t>
      </w:r>
    </w:p>
    <w:p>
      <w:pPr>
        <w:pStyle w:val="Normal"/>
        <w:tabs>
          <w:tab w:val="clear" w:pos="708"/>
          <w:tab w:val="left" w:pos="3915" w:leader="non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7515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7515" w:leader="none"/>
        </w:tabs>
        <w:rPr>
          <w:rFonts w:ascii="Arial" w:hAnsi="Arial" w:cs="Arial"/>
          <w:b/>
          <w:b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«23» декабря  2019 г.               </w:t>
        <w:tab/>
        <w:t xml:space="preserve">                    №  5/17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19"/>
        <w:tabs>
          <w:tab w:val="clear" w:pos="708"/>
          <w:tab w:val="left" w:pos="1189" w:leader="none"/>
          <w:tab w:val="left" w:pos="8171" w:leader="none"/>
        </w:tabs>
        <w:jc w:val="both"/>
        <w:rPr>
          <w:rFonts w:ascii="Arial" w:hAnsi="Arial" w:cs="Arial"/>
          <w:sz w:val="24"/>
          <w:szCs w:val="24"/>
        </w:rPr>
      </w:pPr>
      <w:bookmarkStart w:id="0" w:name="__DdeLink__3_2344863551"/>
      <w:r>
        <w:rPr>
          <w:rStyle w:val="Style18"/>
          <w:rFonts w:cs="Arial" w:ascii="Arial" w:hAnsi="Arial"/>
          <w:sz w:val="24"/>
          <w:szCs w:val="24"/>
        </w:rPr>
        <w:t xml:space="preserve">О внесении изменений в решение Совета депутатов Лозновского сельского поселения от 17 июля 2015г. № 6/30 </w:t>
      </w:r>
      <w:r>
        <w:rPr>
          <w:rFonts w:cs="Arial" w:ascii="Arial" w:hAnsi="Arial"/>
          <w:b/>
          <w:sz w:val="24"/>
          <w:szCs w:val="24"/>
        </w:rPr>
        <w:t>«О принятии и утверждении Регламента Совета депутатов Лозновского сельского поселения»</w:t>
      </w:r>
      <w:r>
        <w:rPr>
          <w:rFonts w:cs="Arial" w:ascii="Arial" w:hAnsi="Arial"/>
          <w:sz w:val="24"/>
          <w:szCs w:val="24"/>
        </w:rPr>
        <w:t xml:space="preserve"> </w:t>
      </w:r>
      <w:bookmarkEnd w:id="0"/>
    </w:p>
    <w:p>
      <w:pPr>
        <w:pStyle w:val="Style28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>На основании Федерального закона от 06.10.2003г. № 131 –ФЗ «Об общих принципах организации местного самоуправления в РФ», Устава Лозновского сельского поселения, Совет депутатов Лозновского  сельского поселения</w:t>
      </w:r>
    </w:p>
    <w:p>
      <w:pPr>
        <w:pStyle w:val="Style28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8"/>
        <w:spacing w:before="0" w:after="0"/>
        <w:jc w:val="both"/>
        <w:rPr>
          <w:rStyle w:val="Style18"/>
          <w:rFonts w:ascii="Arial" w:hAnsi="Arial" w:cs="Arial"/>
        </w:rPr>
      </w:pPr>
      <w:r>
        <w:rPr>
          <w:rStyle w:val="Style18"/>
          <w:rFonts w:cs="Arial" w:ascii="Arial" w:hAnsi="Arial"/>
        </w:rPr>
        <w:t>РЕШИЛ:</w:t>
      </w:r>
    </w:p>
    <w:p>
      <w:pPr>
        <w:pStyle w:val="Style28"/>
        <w:spacing w:before="0" w:after="0"/>
        <w:jc w:val="both"/>
        <w:rPr>
          <w:rStyle w:val="Style18"/>
          <w:rFonts w:ascii="Arial" w:hAnsi="Arial" w:cs="Arial"/>
        </w:rPr>
      </w:pPr>
      <w:r>
        <w:rPr/>
      </w:r>
    </w:p>
    <w:p>
      <w:pPr>
        <w:pStyle w:val="Style28"/>
        <w:numPr>
          <w:ilvl w:val="0"/>
          <w:numId w:val="1"/>
        </w:numPr>
        <w:spacing w:before="0" w:after="0"/>
        <w:jc w:val="both"/>
        <w:rPr/>
      </w:pPr>
      <w:r>
        <w:rPr>
          <w:rFonts w:cs="Arial" w:ascii="Arial" w:hAnsi="Arial"/>
        </w:rPr>
        <w:t>Внести изменения в Регламент  Совета депутатов Лозновского сельского поселения:</w:t>
      </w:r>
    </w:p>
    <w:p>
      <w:pPr>
        <w:pStyle w:val="Normal"/>
        <w:widowControl w:val="false"/>
        <w:shd w:fill="FFFFFF" w:val="clear"/>
        <w:tabs>
          <w:tab w:val="clear" w:pos="708"/>
          <w:tab w:val="left" w:pos="946" w:leader="none"/>
        </w:tabs>
        <w:autoSpaceDE w:val="false"/>
        <w:ind w:right="1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- п. 3 статьи 25 изложить в следующей редакции: « 3. Оповещение депутатов производится уполномоченными на то лицами по контактным телефонам, электронным адресам, указанными самими депутатами.».</w:t>
      </w:r>
    </w:p>
    <w:p>
      <w:pPr>
        <w:pStyle w:val="Style28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8"/>
        <w:spacing w:before="0" w:after="0"/>
        <w:jc w:val="both"/>
        <w:rPr/>
      </w:pPr>
      <w:r>
        <w:rPr>
          <w:rFonts w:cs="Arial" w:ascii="Arial" w:hAnsi="Arial"/>
        </w:rPr>
        <w:t xml:space="preserve">2. Настоящее решение вступает в силу со дня его официального обнародования. </w:t>
      </w:r>
    </w:p>
    <w:p>
      <w:pPr>
        <w:pStyle w:val="Style28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28"/>
        <w:spacing w:before="0" w:after="0"/>
        <w:rPr/>
      </w:pPr>
      <w:r>
        <w:rPr/>
      </w:r>
    </w:p>
    <w:p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Глава Лозновского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сельского поселения                                                                                     С.Н. Пузанова</w:t>
      </w:r>
    </w:p>
    <w:p>
      <w:pPr>
        <w:pStyle w:val="Normal"/>
        <w:jc w:val="center"/>
        <w:rPr>
          <w:rFonts w:ascii="Arial" w:hAnsi="Arial" w:eastAsia="Arial" w:cs="Arial"/>
          <w:b/>
          <w:b/>
          <w:lang w:eastAsia="ar-SA"/>
        </w:rPr>
      </w:pPr>
      <w:r>
        <w:rPr>
          <w:rFonts w:eastAsia="Arial" w:cs="Arial" w:ascii="Arial" w:hAnsi="Arial"/>
          <w:b/>
          <w:lang w:eastAsia="ar-SA"/>
        </w:rPr>
      </w:r>
    </w:p>
    <w:sectPr>
      <w:type w:val="nextPage"/>
      <w:pgSz w:w="11906" w:h="16838"/>
      <w:pgMar w:left="1134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Arial" w:hAnsi="Arial"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textFit" w:percent="83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Arial"/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i w:val="false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sz w:val="24"/>
      <w:szCs w:val="24"/>
    </w:rPr>
  </w:style>
  <w:style w:type="character" w:styleId="Style16">
    <w:name w:val="Нижний колонтитул Знак"/>
    <w:basedOn w:val="Style14"/>
    <w:qFormat/>
    <w:rPr>
      <w:sz w:val="24"/>
      <w:szCs w:val="24"/>
    </w:rPr>
  </w:style>
  <w:style w:type="character" w:styleId="Style17">
    <w:name w:val="Название Знак"/>
    <w:basedOn w:val="Style14"/>
    <w:qFormat/>
    <w:rPr>
      <w:sz w:val="28"/>
    </w:rPr>
  </w:style>
  <w:style w:type="character" w:styleId="Style18">
    <w:name w:val="Выделение жирным"/>
    <w:basedOn w:val="Style14"/>
    <w:qFormat/>
    <w:rPr>
      <w:b/>
      <w:bCs/>
    </w:rPr>
  </w:style>
  <w:style w:type="paragraph" w:styleId="Style19">
    <w:name w:val="Заголовок"/>
    <w:basedOn w:val="Normal"/>
    <w:next w:val="Style20"/>
    <w:qFormat/>
    <w:pPr>
      <w:jc w:val="center"/>
    </w:pPr>
    <w:rPr>
      <w:sz w:val="28"/>
      <w:szCs w:val="20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81">
    <w:name w:val="Style8"/>
    <w:basedOn w:val="Normal"/>
    <w:qFormat/>
    <w:pPr>
      <w:widowControl w:val="false"/>
      <w:autoSpaceDE w:val="false"/>
      <w:spacing w:lineRule="exact" w:line="277"/>
      <w:ind w:firstLine="835"/>
      <w:jc w:val="both"/>
    </w:pPr>
    <w:rPr>
      <w:rFonts w:ascii="Cambria" w:hAnsi="Cambria" w:eastAsia="Calibri" w:cs="Cambria"/>
    </w:rPr>
  </w:style>
  <w:style w:type="paragraph" w:styleId="Style26">
    <w:name w:val="Название объекта"/>
    <w:basedOn w:val="Normal"/>
    <w:next w:val="Normal"/>
    <w:qFormat/>
    <w:pPr>
      <w:jc w:val="center"/>
    </w:pPr>
    <w:rPr>
      <w:color w:val="000000"/>
      <w:sz w:val="32"/>
      <w:szCs w:val="20"/>
    </w:rPr>
  </w:style>
  <w:style w:type="paragraph" w:styleId="ConsNormal">
    <w:name w:val="ConsNormal"/>
    <w:qFormat/>
    <w:pPr>
      <w:widowControl/>
      <w:suppressAutoHyphens w:val="true"/>
      <w:autoSpaceDE w:val="false"/>
      <w:ind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Style27">
    <w:name w:val="Абзац списка"/>
    <w:basedOn w:val="Normal"/>
    <w:qFormat/>
    <w:pPr>
      <w:ind w:left="708" w:hanging="0"/>
    </w:pPr>
    <w:rPr/>
  </w:style>
  <w:style w:type="paragraph" w:styleId="ConsPlusNormal">
    <w:name w:val="ConsPlusNormal"/>
    <w:qFormat/>
    <w:pPr>
      <w:widowControl w:val="false"/>
      <w:autoSpaceDE w:val="false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Msonormalmailrucssattributepostfix">
    <w:name w:val="msonormal_mailru_css_attribute_postfix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168</TotalTime>
  <Application>LibreOffice/6.2.8.2$Linux_X86_64 LibreOffice_project/20$Build-2</Application>
  <Pages>1</Pages>
  <Words>123</Words>
  <Characters>829</Characters>
  <CharactersWithSpaces>1073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2018-04-28T16:08:00Z</dcterms:created>
  <dc:creator>Client</dc:creator>
  <dc:description/>
  <cp:keywords/>
  <dc:language>ru-RU</dc:language>
  <cp:lastModifiedBy>loznoe</cp:lastModifiedBy>
  <cp:lastPrinted>2019-12-30T10:47:00Z</cp:lastPrinted>
  <dcterms:modified xsi:type="dcterms:W3CDTF">2019-12-30T11:48:00Z</dcterms:modified>
  <cp:revision>17</cp:revision>
  <dc:subject/>
  <dc:title>                                                                                                                                      </dc:title>
</cp:coreProperties>
</file>