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Совет Депутатов Лозновского сельского поселения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Дубовского муниципального  района  Волгоградской области</w:t>
      </w:r>
    </w:p>
    <w:p>
      <w:pPr>
        <w:pStyle w:val="Normal"/>
        <w:jc w:val="both"/>
        <w:rPr>
          <w:rFonts w:ascii="Arial" w:hAnsi="Arial" w:cs="Arial"/>
          <w:b/>
          <w:b/>
          <w:lang w:val="ru-RU" w:eastAsia="ru-RU"/>
        </w:rPr>
      </w:pPr>
      <w:r>
        <w:rPr>
          <w:rFonts w:cs="Arial" w:ascii="Arial" w:hAnsi="Arial"/>
          <w:b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273050</wp:posOffset>
                </wp:positionH>
                <wp:positionV relativeFrom="paragraph">
                  <wp:posOffset>133985</wp:posOffset>
                </wp:positionV>
                <wp:extent cx="5487670" cy="127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7120" cy="72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.5pt,10.55pt" to="453.5pt,10.55pt" stroked="t" style="position:absolute">
                <v:stroke color="red" weight="12600" joinstyle="miter" endcap="square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273050</wp:posOffset>
                </wp:positionH>
                <wp:positionV relativeFrom="paragraph">
                  <wp:posOffset>43815</wp:posOffset>
                </wp:positionV>
                <wp:extent cx="5501640" cy="127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160" cy="720"/>
                        </a:xfrm>
                        <a:prstGeom prst="line">
                          <a:avLst/>
                        </a:prstGeom>
                        <a:ln w="507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.5pt,3.45pt" to="454.6pt,3.45pt" stroked="t" style="position:absolute">
                <v:stroke color="black" weight="50760" joinstyle="miter" endcap="square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273050</wp:posOffset>
                </wp:positionH>
                <wp:positionV relativeFrom="paragraph">
                  <wp:posOffset>133985</wp:posOffset>
                </wp:positionV>
                <wp:extent cx="5487670" cy="127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7120" cy="72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.5pt,10.55pt" to="453.5pt,10.55pt" stroked="t" style="position:absolute">
                <v:stroke color="red" weight="12600" joinstyle="miter" endcap="square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5">
                <wp:simplePos x="0" y="0"/>
                <wp:positionH relativeFrom="column">
                  <wp:posOffset>273050</wp:posOffset>
                </wp:positionH>
                <wp:positionV relativeFrom="paragraph">
                  <wp:posOffset>43815</wp:posOffset>
                </wp:positionV>
                <wp:extent cx="5501640" cy="1270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160" cy="720"/>
                        </a:xfrm>
                        <a:prstGeom prst="line">
                          <a:avLst/>
                        </a:prstGeom>
                        <a:ln w="507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.5pt,3.45pt" to="454.6pt,3.45pt" stroked="t" style="position:absolute">
                <v:stroke color="black" weight="50760" joinstyle="miter" endcap="square"/>
                <v:fill o:detectmouseclick="t" on="false"/>
              </v:line>
            </w:pict>
          </mc:Fallback>
        </mc:AlternateContent>
      </w:r>
    </w:p>
    <w:p>
      <w:pPr>
        <w:pStyle w:val="Normal"/>
        <w:tabs>
          <w:tab w:val="clear" w:pos="708"/>
          <w:tab w:val="left" w:pos="3915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</w:r>
    </w:p>
    <w:p>
      <w:pPr>
        <w:pStyle w:val="Normal"/>
        <w:tabs>
          <w:tab w:val="clear" w:pos="708"/>
          <w:tab w:val="left" w:pos="3915" w:leader="none"/>
        </w:tabs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РЕШЕНИЕ</w:t>
      </w:r>
    </w:p>
    <w:p>
      <w:pPr>
        <w:pStyle w:val="Normal"/>
        <w:tabs>
          <w:tab w:val="clear" w:pos="708"/>
          <w:tab w:val="left" w:pos="3915" w:leader="none"/>
        </w:tabs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clear" w:pos="708"/>
          <w:tab w:val="left" w:pos="3915" w:leader="none"/>
        </w:tabs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clear" w:pos="708"/>
          <w:tab w:val="left" w:pos="7515" w:leader="none"/>
        </w:tabs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от 23 декабря 2019 г.               </w:t>
        <w:tab/>
        <w:t xml:space="preserve">           №  5/15</w:t>
      </w:r>
    </w:p>
    <w:p>
      <w:pPr>
        <w:pStyle w:val="ConsNormal"/>
        <w:ind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ConsNormal"/>
        <w:ind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>О передаче полномочий по осуществлению внутреннего муниципального финансового контроля Дубовскому муниципальному району в лице его структурного подразделения: Финансового отдела администрации Дубовского муниципального района</w:t>
      </w:r>
    </w:p>
    <w:p>
      <w:pPr>
        <w:pStyle w:val="ConsNormal"/>
        <w:ind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ConsNormal"/>
        <w:ind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ConsNormal"/>
        <w:ind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widowControl w:val="false"/>
        <w:autoSpaceDE w:val="false"/>
        <w:jc w:val="both"/>
        <w:rPr>
          <w:rFonts w:ascii="Arial" w:hAnsi="Arial" w:eastAsia="Calibri" w:cs="Arial"/>
        </w:rPr>
      </w:pPr>
      <w:r>
        <w:rPr>
          <w:rFonts w:eastAsia="Arial" w:cs="Arial" w:ascii="Arial" w:hAnsi="Arial"/>
        </w:rPr>
        <w:t xml:space="preserve">      </w:t>
      </w:r>
      <w:r>
        <w:rPr>
          <w:rFonts w:eastAsia="Calibri" w:cs="Arial" w:ascii="Arial" w:hAnsi="Arial"/>
        </w:rPr>
        <w:t xml:space="preserve">В соответствии со ст.269.2 Бюджетного кодекса Российской Федерации, в соответствии с ч.4 ст.15 Федерального закона от 16.10.2003г. № 131-ФЗ «Об общих принципах организации местного самоуправления в Российской Федерации», Уставом Лозновского сельского поселения, Совет депутатов Лозновского сельского поселения </w:t>
      </w:r>
      <w:r>
        <w:rPr>
          <w:rFonts w:eastAsia="Calibri" w:cs="Arial" w:ascii="Arial" w:hAnsi="Arial"/>
          <w:b/>
        </w:rPr>
        <w:t>решил</w:t>
      </w:r>
      <w:r>
        <w:rPr>
          <w:rFonts w:eastAsia="Calibri" w:cs="Arial" w:ascii="Arial" w:hAnsi="Arial"/>
        </w:rPr>
        <w:t>:</w:t>
      </w:r>
    </w:p>
    <w:p>
      <w:pPr>
        <w:pStyle w:val="Normal"/>
        <w:widowControl w:val="false"/>
        <w:autoSpaceDE w:val="false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widowControl w:val="false"/>
        <w:numPr>
          <w:ilvl w:val="0"/>
          <w:numId w:val="1"/>
        </w:numPr>
        <w:autoSpaceDE w:val="false"/>
        <w:jc w:val="both"/>
        <w:rPr>
          <w:rFonts w:ascii="Arial" w:hAnsi="Arial" w:cs="Arial"/>
          <w:color w:val="000000"/>
        </w:rPr>
      </w:pPr>
      <w:r>
        <w:rPr>
          <w:rFonts w:eastAsia="Calibri" w:cs="Arial" w:ascii="Arial" w:hAnsi="Arial"/>
        </w:rPr>
        <w:t xml:space="preserve">Передать с 01.01.2020г. по 31.12.2020г. полномочия по осуществлению внутреннего муниципального финансового контроля </w:t>
      </w:r>
      <w:r>
        <w:rPr>
          <w:rFonts w:cs="Arial" w:ascii="Arial" w:hAnsi="Arial"/>
        </w:rPr>
        <w:t>Дубовскому муниципальному району в лице его структурного подразделения: Финансового отдела администрации Дубовского муниципального района.</w:t>
      </w:r>
    </w:p>
    <w:p>
      <w:pPr>
        <w:pStyle w:val="Normal"/>
        <w:widowControl w:val="false"/>
        <w:numPr>
          <w:ilvl w:val="0"/>
          <w:numId w:val="1"/>
        </w:numPr>
        <w:autoSpaceDE w:val="false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</w:rPr>
        <w:t>Администрации Лозновского сельского поселения предусмотреть финансовые средства (субвенции) в бюджете поселения на 2020 год на выполнение вышеуказанных полномочий Дубовским  муниципальным районом, в лице его структурного подразделения: Финансового отдела администрации Дубовского муниципального района.</w:t>
      </w:r>
    </w:p>
    <w:p>
      <w:pPr>
        <w:pStyle w:val="Normal"/>
        <w:widowControl w:val="false"/>
        <w:numPr>
          <w:ilvl w:val="0"/>
          <w:numId w:val="1"/>
        </w:numPr>
        <w:autoSpaceDE w:val="false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</w:rPr>
        <w:t>Поручить главе Лозновского сельского поселения Дубовского муниципального района заключить соглашение о передаче Дубовскому муниципальному району, в лице его структурного подразделения: Финансового отдела администрации Дубовского муниципального района части полномочий Лозновского сельского поселения.</w:t>
      </w:r>
    </w:p>
    <w:p>
      <w:pPr>
        <w:pStyle w:val="Normal"/>
        <w:widowControl w:val="false"/>
        <w:numPr>
          <w:ilvl w:val="0"/>
          <w:numId w:val="1"/>
        </w:numPr>
        <w:autoSpaceDE w:val="false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</w:rPr>
        <w:t>Настоящее решение вступает в силу с момента подписания и распространяет свое действие на отношения, возникшие с 01.01.2020г.</w:t>
      </w:r>
    </w:p>
    <w:p>
      <w:pPr>
        <w:pStyle w:val="Normal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Глава Лозновского</w:t>
      </w:r>
    </w:p>
    <w:p>
      <w:pPr>
        <w:pStyle w:val="Normal"/>
        <w:jc w:val="both"/>
        <w:rPr/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сельского поселения                                                                 С.Н. Пузанова</w:t>
      </w:r>
    </w:p>
    <w:sectPr>
      <w:type w:val="nextPage"/>
      <w:pgSz w:w="11906" w:h="16838"/>
      <w:pgMar w:left="1134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ambri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50" w:hanging="360"/>
      </w:pPr>
      <w:rPr>
        <w:rFonts w:ascii="Arial" w:hAnsi="Arial" w:eastAsia="Calibri" w:cs="Arial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textFit" w:percent="84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ucida 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i w:val="false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eastAsia="Times New Roman"/>
      <w:b w:val="false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i w:val="false"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b w:val="false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rFonts w:ascii="Arial" w:hAnsi="Arial" w:eastAsia="Calibri" w:cs="Arial"/>
      <w:color w:val="000000"/>
    </w:rPr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i w:val="false"/>
    </w:rPr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basedOn w:val="Style14"/>
    <w:qFormat/>
    <w:rPr>
      <w:sz w:val="24"/>
      <w:szCs w:val="24"/>
    </w:rPr>
  </w:style>
  <w:style w:type="character" w:styleId="Style16">
    <w:name w:val="Нижний колонтитул Знак"/>
    <w:basedOn w:val="Style14"/>
    <w:qFormat/>
    <w:rPr>
      <w:sz w:val="24"/>
      <w:szCs w:val="24"/>
    </w:rPr>
  </w:style>
  <w:style w:type="character" w:styleId="Style17">
    <w:name w:val="Название Знак"/>
    <w:basedOn w:val="Style14"/>
    <w:qFormat/>
    <w:rPr>
      <w:sz w:val="28"/>
    </w:rPr>
  </w:style>
  <w:style w:type="paragraph" w:styleId="Style18">
    <w:name w:val="Заголовок"/>
    <w:basedOn w:val="Normal"/>
    <w:next w:val="Style19"/>
    <w:qFormat/>
    <w:pPr>
      <w:jc w:val="center"/>
    </w:pPr>
    <w:rPr>
      <w:sz w:val="28"/>
      <w:szCs w:val="20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</w:rPr>
  </w:style>
  <w:style w:type="paragraph" w:styleId="Style23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81">
    <w:name w:val="Style8"/>
    <w:basedOn w:val="Normal"/>
    <w:qFormat/>
    <w:pPr>
      <w:widowControl w:val="false"/>
      <w:autoSpaceDE w:val="false"/>
      <w:spacing w:lineRule="exact" w:line="277"/>
      <w:ind w:firstLine="835"/>
      <w:jc w:val="both"/>
    </w:pPr>
    <w:rPr>
      <w:rFonts w:ascii="Cambria" w:hAnsi="Cambria" w:eastAsia="Calibri" w:cs="Cambria"/>
    </w:rPr>
  </w:style>
  <w:style w:type="paragraph" w:styleId="Style25">
    <w:name w:val="Название объекта"/>
    <w:basedOn w:val="Normal"/>
    <w:next w:val="Normal"/>
    <w:qFormat/>
    <w:pPr>
      <w:jc w:val="center"/>
    </w:pPr>
    <w:rPr>
      <w:color w:val="000000"/>
      <w:sz w:val="32"/>
      <w:szCs w:val="20"/>
    </w:rPr>
  </w:style>
  <w:style w:type="paragraph" w:styleId="ConsNormal">
    <w:name w:val="ConsNormal"/>
    <w:qFormat/>
    <w:pPr>
      <w:widowControl/>
      <w:suppressAutoHyphens w:val="true"/>
      <w:autoSpaceDE w:val="false"/>
      <w:ind w:firstLine="720"/>
    </w:pPr>
    <w:rPr>
      <w:rFonts w:ascii="Arial" w:hAnsi="Arial" w:eastAsia="Arial" w:cs="Arial"/>
      <w:color w:val="auto"/>
      <w:sz w:val="20"/>
      <w:szCs w:val="20"/>
      <w:lang w:val="ru-RU" w:bidi="ar-SA" w:eastAsia="zh-CN"/>
    </w:rPr>
  </w:style>
  <w:style w:type="paragraph" w:styleId="Style26">
    <w:name w:val="Абзац списка"/>
    <w:basedOn w:val="Normal"/>
    <w:qFormat/>
    <w:pPr>
      <w:ind w:left="708" w:hanging="0"/>
    </w:pPr>
    <w:rPr/>
  </w:style>
  <w:style w:type="paragraph" w:styleId="ConsPlusNormal">
    <w:name w:val="ConsPlusNormal"/>
    <w:qFormat/>
    <w:pPr>
      <w:widowControl/>
      <w:autoSpaceDE w:val="false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935</TotalTime>
  <Application>LibreOffice/6.2.8.2$Linux_X86_64 LibreOffice_project/20$Build-2</Application>
  <Pages>1</Pages>
  <Words>195</Words>
  <Characters>1534</Characters>
  <CharactersWithSpaces>1822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2014-09-03T16:44:00Z</dcterms:created>
  <dc:creator>Client</dc:creator>
  <dc:description/>
  <cp:keywords/>
  <dc:language>ru-RU</dc:language>
  <cp:lastModifiedBy>loznoe</cp:lastModifiedBy>
  <cp:lastPrinted>2019-12-27T10:24:00Z</cp:lastPrinted>
  <dcterms:modified xsi:type="dcterms:W3CDTF">2019-12-27T11:24:00Z</dcterms:modified>
  <cp:revision>53</cp:revision>
  <dc:subject/>
  <dc:title>                                                                                                                                      </dc:title>
</cp:coreProperties>
</file>