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235441" w:rsidRDefault="003B4AFA" w:rsidP="0035469C">
      <w:pPr>
        <w:tabs>
          <w:tab w:val="center" w:pos="4606"/>
        </w:tabs>
        <w:jc w:val="both"/>
        <w:rPr>
          <w:rFonts w:cs="Arial"/>
          <w:b/>
          <w:sz w:val="24"/>
        </w:rPr>
      </w:pPr>
      <w:r>
        <w:rPr>
          <w:rFonts w:ascii="Times New Roman" w:hAnsi="Times New Roman"/>
        </w:rPr>
        <w:t xml:space="preserve">          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235441">
        <w:rPr>
          <w:rFonts w:cs="Arial"/>
          <w:b/>
          <w:sz w:val="24"/>
          <w:szCs w:val="24"/>
        </w:rPr>
        <w:t>Дубовский</w:t>
      </w:r>
      <w:proofErr w:type="spellEnd"/>
      <w:r w:rsidRPr="00235441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r w:rsidRPr="00235441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235441">
        <w:rPr>
          <w:rFonts w:cs="Arial"/>
          <w:b/>
          <w:sz w:val="24"/>
          <w:szCs w:val="24"/>
        </w:rPr>
        <w:t>Лозновского</w:t>
      </w:r>
      <w:proofErr w:type="spellEnd"/>
      <w:r w:rsidRPr="00235441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235441" w:rsidRDefault="00B201DE" w:rsidP="00FA5DBD">
      <w:pPr>
        <w:pStyle w:val="4"/>
        <w:rPr>
          <w:rFonts w:cs="Arial"/>
          <w:b/>
          <w:sz w:val="24"/>
          <w:szCs w:val="24"/>
        </w:rPr>
      </w:pPr>
      <w:r w:rsidRPr="00B201DE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B201DE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B201DE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B201DE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235441">
        <w:rPr>
          <w:rFonts w:cs="Arial"/>
          <w:b/>
          <w:sz w:val="24"/>
          <w:szCs w:val="24"/>
        </w:rPr>
        <w:tab/>
      </w:r>
    </w:p>
    <w:p w:rsidR="003B4AFA" w:rsidRPr="00235441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                                </w:t>
      </w:r>
    </w:p>
    <w:p w:rsidR="0035469C" w:rsidRPr="00235441" w:rsidRDefault="003B4AFA" w:rsidP="008D2541">
      <w:pPr>
        <w:jc w:val="center"/>
        <w:rPr>
          <w:rFonts w:cs="Arial"/>
          <w:b/>
          <w:bCs/>
          <w:sz w:val="24"/>
        </w:rPr>
      </w:pPr>
      <w:r w:rsidRPr="00235441">
        <w:rPr>
          <w:rFonts w:cs="Arial"/>
          <w:b/>
          <w:bCs/>
          <w:sz w:val="24"/>
        </w:rPr>
        <w:t>ПОСТАНОВЛЕНИЕ</w:t>
      </w:r>
    </w:p>
    <w:p w:rsidR="00680DCC" w:rsidRPr="00235441" w:rsidRDefault="00680DCC" w:rsidP="00FA5DBD">
      <w:pPr>
        <w:rPr>
          <w:rFonts w:cs="Arial"/>
          <w:b/>
          <w:bCs/>
          <w:sz w:val="24"/>
        </w:rPr>
      </w:pPr>
    </w:p>
    <w:p w:rsidR="003B4AFA" w:rsidRPr="00235441" w:rsidRDefault="00700F32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от   13 апреля</w:t>
      </w:r>
      <w:r w:rsidR="000F0C9C" w:rsidRPr="00235441"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>2020</w:t>
      </w:r>
      <w:r w:rsidR="0048390C" w:rsidRPr="00235441">
        <w:rPr>
          <w:rFonts w:cs="Arial"/>
          <w:b/>
          <w:bCs/>
          <w:sz w:val="24"/>
        </w:rPr>
        <w:t>г</w:t>
      </w:r>
      <w:r w:rsidR="003B4AFA" w:rsidRPr="00235441">
        <w:rPr>
          <w:rFonts w:cs="Arial"/>
          <w:b/>
          <w:bCs/>
          <w:sz w:val="24"/>
        </w:rPr>
        <w:t xml:space="preserve">.                                                                  </w:t>
      </w:r>
      <w:r w:rsidR="0035469C" w:rsidRPr="00235441">
        <w:rPr>
          <w:rFonts w:cs="Arial"/>
          <w:b/>
          <w:bCs/>
          <w:sz w:val="24"/>
        </w:rPr>
        <w:t xml:space="preserve">                          </w:t>
      </w:r>
      <w:r>
        <w:rPr>
          <w:rFonts w:cs="Arial"/>
          <w:b/>
          <w:bCs/>
          <w:sz w:val="24"/>
        </w:rPr>
        <w:t xml:space="preserve"> </w:t>
      </w:r>
      <w:r w:rsidR="000F0C9C" w:rsidRPr="00235441">
        <w:rPr>
          <w:rFonts w:cs="Arial"/>
          <w:b/>
          <w:bCs/>
          <w:sz w:val="24"/>
        </w:rPr>
        <w:t xml:space="preserve"> </w:t>
      </w:r>
      <w:r w:rsidR="00551462">
        <w:rPr>
          <w:rFonts w:cs="Arial"/>
          <w:b/>
          <w:bCs/>
          <w:sz w:val="24"/>
        </w:rPr>
        <w:t>№ 24</w:t>
      </w:r>
    </w:p>
    <w:p w:rsidR="00DD3EB4" w:rsidRPr="00235441" w:rsidRDefault="00DD3EB4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1413" w:rsidRPr="00235441" w:rsidRDefault="00911413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1413" w:rsidRPr="00235441" w:rsidRDefault="00911413" w:rsidP="00DD3EB4">
      <w:pPr>
        <w:framePr w:hSpace="180" w:wrap="around" w:vAnchor="text" w:hAnchor="text" w:y="1"/>
        <w:suppressOverlap/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Об   особом  противопожарном   режиме    на    территории   </w:t>
      </w:r>
      <w:proofErr w:type="spellStart"/>
      <w:r w:rsidRPr="00235441">
        <w:rPr>
          <w:rFonts w:cs="Arial"/>
          <w:b/>
          <w:sz w:val="24"/>
        </w:rPr>
        <w:t>Лозновского</w:t>
      </w:r>
      <w:proofErr w:type="spellEnd"/>
      <w:r w:rsidRPr="00235441">
        <w:rPr>
          <w:rFonts w:cs="Arial"/>
          <w:b/>
          <w:sz w:val="24"/>
        </w:rPr>
        <w:t xml:space="preserve">   сельского  поселения</w:t>
      </w:r>
    </w:p>
    <w:p w:rsidR="003B4AFA" w:rsidRPr="00235441" w:rsidRDefault="003B4AFA" w:rsidP="00FA5DBD">
      <w:pPr>
        <w:widowControl/>
        <w:jc w:val="both"/>
        <w:rPr>
          <w:rFonts w:cs="Arial"/>
          <w:color w:val="000000"/>
          <w:sz w:val="24"/>
        </w:rPr>
      </w:pPr>
    </w:p>
    <w:p w:rsidR="00911413" w:rsidRPr="00235441" w:rsidRDefault="00911413" w:rsidP="00911413">
      <w:pPr>
        <w:jc w:val="both"/>
        <w:rPr>
          <w:rFonts w:cs="Arial"/>
          <w:b/>
          <w:bCs/>
          <w:sz w:val="24"/>
        </w:rPr>
      </w:pPr>
    </w:p>
    <w:p w:rsidR="00911413" w:rsidRPr="00235441" w:rsidRDefault="00911413" w:rsidP="00911413">
      <w:pPr>
        <w:jc w:val="both"/>
        <w:rPr>
          <w:rFonts w:cs="Arial"/>
          <w:sz w:val="24"/>
        </w:rPr>
      </w:pPr>
      <w:r w:rsidRPr="00235441">
        <w:rPr>
          <w:rFonts w:cs="Arial"/>
          <w:b/>
          <w:bCs/>
          <w:sz w:val="24"/>
        </w:rPr>
        <w:t xml:space="preserve">      </w:t>
      </w:r>
      <w:r w:rsidRPr="00235441">
        <w:rPr>
          <w:rFonts w:cs="Arial"/>
          <w:sz w:val="24"/>
        </w:rPr>
        <w:t xml:space="preserve">Во    исполнение   Постановления  Губернатора  </w:t>
      </w:r>
      <w:r w:rsidR="00700F32">
        <w:rPr>
          <w:rFonts w:cs="Arial"/>
          <w:sz w:val="24"/>
        </w:rPr>
        <w:t xml:space="preserve"> Волгоградской  о</w:t>
      </w:r>
      <w:r w:rsidR="00EF6508">
        <w:rPr>
          <w:rFonts w:cs="Arial"/>
          <w:sz w:val="24"/>
        </w:rPr>
        <w:t>бласти  от   10.04.</w:t>
      </w:r>
      <w:r w:rsidR="00700F32">
        <w:rPr>
          <w:rFonts w:cs="Arial"/>
          <w:sz w:val="24"/>
        </w:rPr>
        <w:t>2020</w:t>
      </w:r>
      <w:r w:rsidR="00EF6508">
        <w:rPr>
          <w:rFonts w:cs="Arial"/>
          <w:sz w:val="24"/>
        </w:rPr>
        <w:t>г.</w:t>
      </w:r>
      <w:r w:rsidR="00700F32">
        <w:rPr>
          <w:rFonts w:cs="Arial"/>
          <w:sz w:val="24"/>
        </w:rPr>
        <w:t xml:space="preserve">   №  25</w:t>
      </w:r>
      <w:r w:rsidR="00B8346A">
        <w:rPr>
          <w:rFonts w:cs="Arial"/>
          <w:sz w:val="24"/>
        </w:rPr>
        <w:t>4</w:t>
      </w:r>
      <w:r w:rsidRPr="00235441">
        <w:rPr>
          <w:rFonts w:cs="Arial"/>
          <w:sz w:val="24"/>
        </w:rPr>
        <w:t xml:space="preserve">  «Об    особом  противопожарном  режиме   на территории  Волгоградской  области»,  в целях   защиты  жизни  и  здоровья  граждан,  имущества,  интересов общества от  пожаров,</w:t>
      </w:r>
      <w:r w:rsidR="006768CE">
        <w:rPr>
          <w:rFonts w:cs="Arial"/>
          <w:sz w:val="24"/>
        </w:rPr>
        <w:t xml:space="preserve"> недопущения негативного развития </w:t>
      </w:r>
      <w:proofErr w:type="spellStart"/>
      <w:r w:rsidR="006768CE">
        <w:rPr>
          <w:rFonts w:cs="Arial"/>
          <w:sz w:val="24"/>
        </w:rPr>
        <w:t>лесопожарной</w:t>
      </w:r>
      <w:proofErr w:type="spellEnd"/>
      <w:r w:rsidR="006768CE">
        <w:rPr>
          <w:rFonts w:cs="Arial"/>
          <w:sz w:val="24"/>
        </w:rPr>
        <w:t xml:space="preserve"> обстановки, предотвращения угрозы населенным пунктам и объектам экономики</w:t>
      </w:r>
      <w:r w:rsidR="00FB4E07">
        <w:rPr>
          <w:rFonts w:cs="Arial"/>
          <w:sz w:val="24"/>
        </w:rPr>
        <w:t xml:space="preserve"> и </w:t>
      </w:r>
      <w:r w:rsidRPr="00235441">
        <w:rPr>
          <w:rFonts w:cs="Arial"/>
          <w:sz w:val="24"/>
        </w:rPr>
        <w:t xml:space="preserve"> в связи  с </w:t>
      </w:r>
      <w:r w:rsidR="00FB4E07">
        <w:rPr>
          <w:rFonts w:cs="Arial"/>
          <w:sz w:val="24"/>
        </w:rPr>
        <w:t xml:space="preserve">повышением пожарной опасности </w:t>
      </w:r>
    </w:p>
    <w:p w:rsidR="006768CE" w:rsidRDefault="006768CE" w:rsidP="00911413">
      <w:pPr>
        <w:jc w:val="both"/>
        <w:rPr>
          <w:rFonts w:cs="Arial"/>
          <w:b/>
          <w:sz w:val="24"/>
        </w:rPr>
      </w:pPr>
    </w:p>
    <w:p w:rsidR="00911413" w:rsidRPr="00235441" w:rsidRDefault="00911413" w:rsidP="00911413">
      <w:pPr>
        <w:jc w:val="both"/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>ПОСТАНОВЛЯЮ:</w:t>
      </w:r>
    </w:p>
    <w:p w:rsidR="00911413" w:rsidRPr="00235441" w:rsidRDefault="00911413" w:rsidP="00235441">
      <w:pPr>
        <w:jc w:val="both"/>
        <w:rPr>
          <w:rFonts w:cs="Arial"/>
          <w:b/>
          <w:sz w:val="24"/>
        </w:rPr>
      </w:pP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Установить    на   территории    </w:t>
      </w:r>
      <w:proofErr w:type="spellStart"/>
      <w:r w:rsidRPr="00235441">
        <w:rPr>
          <w:rFonts w:cs="Arial"/>
          <w:sz w:val="24"/>
        </w:rPr>
        <w:t>Лозновского</w:t>
      </w:r>
      <w:proofErr w:type="spellEnd"/>
      <w:r w:rsidRPr="00235441">
        <w:rPr>
          <w:rFonts w:cs="Arial"/>
          <w:sz w:val="24"/>
        </w:rPr>
        <w:t xml:space="preserve">   сельского  поселения  Дубовского  муниципального  района  Волгоградской   области особый   противопожарный   режим   с  08</w:t>
      </w:r>
      <w:r w:rsidR="00235441">
        <w:rPr>
          <w:rFonts w:cs="Arial"/>
          <w:sz w:val="24"/>
        </w:rPr>
        <w:t xml:space="preserve"> </w:t>
      </w:r>
      <w:r w:rsidRPr="00235441">
        <w:rPr>
          <w:rFonts w:cs="Arial"/>
          <w:sz w:val="24"/>
        </w:rPr>
        <w:t>ч 00 мин.</w:t>
      </w:r>
      <w:r w:rsidR="00C3345C" w:rsidRPr="00235441">
        <w:rPr>
          <w:rFonts w:cs="Arial"/>
          <w:sz w:val="24"/>
        </w:rPr>
        <w:t xml:space="preserve"> </w:t>
      </w:r>
      <w:r w:rsidR="00700F32">
        <w:rPr>
          <w:rFonts w:cs="Arial"/>
          <w:sz w:val="24"/>
        </w:rPr>
        <w:t>13 апреля  2020</w:t>
      </w:r>
      <w:r w:rsidRPr="00235441">
        <w:rPr>
          <w:rFonts w:cs="Arial"/>
          <w:sz w:val="24"/>
        </w:rPr>
        <w:t xml:space="preserve"> г.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В   рамках   представленных   органу местного  самоуправления  полномочий    на   период  действия  особого  противопожарного  режима:</w:t>
      </w:r>
    </w:p>
    <w:p w:rsidR="00AF7E52" w:rsidRPr="00235441" w:rsidRDefault="00AF7E52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>Руководителям сельскохозяйственных  предприятий, организаций, главам КФХ,    председателям ТОС  обеспечить выполнение  мероприятий по  усилению мер  пожарной безопасности в период  действия  особого  противопожарного  режима</w:t>
      </w:r>
      <w:r w:rsidR="006768CE">
        <w:rPr>
          <w:rFonts w:cs="Arial"/>
          <w:sz w:val="24"/>
        </w:rPr>
        <w:t>.</w:t>
      </w:r>
    </w:p>
    <w:p w:rsidR="00AF7E52" w:rsidRPr="00235441" w:rsidRDefault="00AF7E52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Руководителям  сельскохозяйственных  предприятий, организаций, главам </w:t>
      </w:r>
      <w:proofErr w:type="gramStart"/>
      <w:r w:rsidRPr="00235441">
        <w:rPr>
          <w:rFonts w:cs="Arial"/>
          <w:sz w:val="24"/>
        </w:rPr>
        <w:t>к</w:t>
      </w:r>
      <w:proofErr w:type="gramEnd"/>
      <w:r w:rsidRPr="00235441">
        <w:rPr>
          <w:rFonts w:cs="Arial"/>
          <w:sz w:val="24"/>
        </w:rPr>
        <w:t>/</w:t>
      </w:r>
      <w:proofErr w:type="spellStart"/>
      <w:r w:rsidRPr="00235441">
        <w:rPr>
          <w:rFonts w:cs="Arial"/>
          <w:sz w:val="24"/>
        </w:rPr>
        <w:t>ф</w:t>
      </w:r>
      <w:proofErr w:type="spellEnd"/>
      <w:r w:rsidRPr="00235441">
        <w:rPr>
          <w:rFonts w:cs="Arial"/>
          <w:sz w:val="24"/>
        </w:rPr>
        <w:t xml:space="preserve"> хозяйств произвести очистку своих  территорий от  сухой  травы, сгораемого  мусора и  отходов  производства,  объекты обеспечить запасом  воды на  случай пожара, первичными  средствами  пожаротушения, обеспечить объекты сторожевой  охраной.</w:t>
      </w:r>
    </w:p>
    <w:p w:rsidR="006768CE" w:rsidRDefault="00AF7E52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Руководителям сельскохозяйственных  предприятий, главам </w:t>
      </w:r>
      <w:proofErr w:type="gramStart"/>
      <w:r w:rsidRPr="00235441">
        <w:rPr>
          <w:rFonts w:cs="Arial"/>
          <w:sz w:val="24"/>
        </w:rPr>
        <w:t>к</w:t>
      </w:r>
      <w:proofErr w:type="gramEnd"/>
      <w:r w:rsidRPr="00235441">
        <w:rPr>
          <w:rFonts w:cs="Arial"/>
          <w:sz w:val="24"/>
        </w:rPr>
        <w:t>/</w:t>
      </w:r>
      <w:proofErr w:type="spellStart"/>
      <w:proofErr w:type="gramStart"/>
      <w:r w:rsidRPr="00235441">
        <w:rPr>
          <w:rFonts w:cs="Arial"/>
          <w:sz w:val="24"/>
        </w:rPr>
        <w:t>ф</w:t>
      </w:r>
      <w:proofErr w:type="spellEnd"/>
      <w:proofErr w:type="gramEnd"/>
      <w:r w:rsidRPr="00235441">
        <w:rPr>
          <w:rFonts w:cs="Arial"/>
          <w:sz w:val="24"/>
        </w:rPr>
        <w:t xml:space="preserve"> хозяйств организовать опашку хлебных  массивов  в  местах  прилегания их  к  дорогам и лесополосам. Обеспечить технику,  занятую на уборке урожая и заготовке кормов, искрогасителями и первичными средствами   пожаротушения согласно  нормам.    С лицами, занятыми на этих работах провести инструктаж по пожарной безопасности. В местах работы  уборочной  техники в обязательном порядке иметь дежурный  трактор с плугом, необходимый запас  воды для  нужд  пожаротушения. </w:t>
      </w:r>
    </w:p>
    <w:p w:rsidR="00AF7E52" w:rsidRPr="00235441" w:rsidRDefault="006768CE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>
        <w:rPr>
          <w:rFonts w:cs="Arial"/>
          <w:sz w:val="24"/>
        </w:rPr>
        <w:t>Увеличить противопожарные минерализованные полосы до ширины не менее 15 метров по границам территорий населенных пунктов, в пределах полос отвода автомобильных дорог и земель сельскохозяйственного назначения.</w:t>
      </w:r>
      <w:r w:rsidR="00AF7E52" w:rsidRPr="00235441">
        <w:rPr>
          <w:rFonts w:cs="Arial"/>
          <w:sz w:val="24"/>
        </w:rPr>
        <w:t xml:space="preserve"> </w:t>
      </w:r>
    </w:p>
    <w:p w:rsidR="00911413" w:rsidRPr="00235441" w:rsidRDefault="00911413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Запретить    гражданам  разведение    костров,  сжигание   мусора,  стерни, пожнивных   и   порубочных   остатков,  сухой  травы,   листвы, </w:t>
      </w:r>
      <w:r w:rsidRPr="00235441">
        <w:rPr>
          <w:rFonts w:cs="Arial"/>
          <w:sz w:val="24"/>
        </w:rPr>
        <w:lastRenderedPageBreak/>
        <w:t>камыша,   как   в границах домовладений, так и на</w:t>
      </w:r>
      <w:r w:rsidR="00C3345C" w:rsidRPr="00235441">
        <w:rPr>
          <w:rFonts w:cs="Arial"/>
          <w:sz w:val="24"/>
        </w:rPr>
        <w:t xml:space="preserve"> всей </w:t>
      </w:r>
      <w:r w:rsidRPr="00235441">
        <w:rPr>
          <w:rFonts w:cs="Arial"/>
          <w:sz w:val="24"/>
        </w:rPr>
        <w:t xml:space="preserve"> территории</w:t>
      </w:r>
      <w:r w:rsidR="00C3345C" w:rsidRPr="00235441">
        <w:rPr>
          <w:rFonts w:cs="Arial"/>
          <w:sz w:val="24"/>
        </w:rPr>
        <w:t xml:space="preserve"> </w:t>
      </w:r>
      <w:proofErr w:type="spellStart"/>
      <w:r w:rsidR="00C3345C" w:rsidRPr="00235441">
        <w:rPr>
          <w:rFonts w:cs="Arial"/>
          <w:sz w:val="24"/>
        </w:rPr>
        <w:t>Лозновского</w:t>
      </w:r>
      <w:proofErr w:type="spellEnd"/>
      <w:r w:rsidR="00C3345C" w:rsidRPr="00235441">
        <w:rPr>
          <w:rFonts w:cs="Arial"/>
          <w:sz w:val="24"/>
        </w:rPr>
        <w:t xml:space="preserve"> сельского поселения</w:t>
      </w:r>
      <w:r w:rsidR="006768CE">
        <w:rPr>
          <w:rFonts w:cs="Arial"/>
          <w:sz w:val="24"/>
        </w:rPr>
        <w:t>.</w:t>
      </w:r>
    </w:p>
    <w:p w:rsidR="00911413" w:rsidRPr="00235441" w:rsidRDefault="00911413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Запретить  гражданам  проведение   сварочных       и    других  пожароопасных  работ, кроме   мест, специально   отведённых </w:t>
      </w:r>
      <w:r w:rsidR="006768CE">
        <w:rPr>
          <w:rFonts w:cs="Arial"/>
          <w:sz w:val="24"/>
        </w:rPr>
        <w:t xml:space="preserve"> для  указанных   видов   работ.</w:t>
      </w:r>
    </w:p>
    <w:p w:rsidR="00911413" w:rsidRPr="00235441" w:rsidRDefault="00911413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>Запретить   накопление  и склади</w:t>
      </w:r>
      <w:r w:rsidR="00700F32">
        <w:rPr>
          <w:rFonts w:cs="Arial"/>
          <w:sz w:val="24"/>
        </w:rPr>
        <w:t>рование  сухого  мусора   и   ТКО (ТБ</w:t>
      </w:r>
      <w:r w:rsidRPr="00235441">
        <w:rPr>
          <w:rFonts w:cs="Arial"/>
          <w:sz w:val="24"/>
        </w:rPr>
        <w:t>О</w:t>
      </w:r>
      <w:r w:rsidR="006768CE">
        <w:rPr>
          <w:rFonts w:cs="Arial"/>
          <w:sz w:val="24"/>
        </w:rPr>
        <w:t>)  в   неустановленных   местах.</w:t>
      </w:r>
      <w:r w:rsidRPr="00235441">
        <w:rPr>
          <w:rFonts w:cs="Arial"/>
          <w:sz w:val="24"/>
        </w:rPr>
        <w:t xml:space="preserve">   </w:t>
      </w:r>
    </w:p>
    <w:p w:rsidR="00911413" w:rsidRPr="00235441" w:rsidRDefault="00911413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Рекомендовать    гражданам   иметь  в домовладении   запас   воды   как  одну  из  </w:t>
      </w:r>
      <w:r w:rsidR="006768CE">
        <w:rPr>
          <w:rFonts w:cs="Arial"/>
          <w:sz w:val="24"/>
        </w:rPr>
        <w:t>мер   первичного  пожаротушения.</w:t>
      </w:r>
    </w:p>
    <w:p w:rsidR="00911413" w:rsidRPr="00235441" w:rsidRDefault="00911413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>Гражданам  незамедлительно   сообщать   об   обнаружении   возгораний любым  доступным  способом</w:t>
      </w:r>
      <w:r w:rsidR="00EF6508">
        <w:rPr>
          <w:rFonts w:cs="Arial"/>
          <w:sz w:val="24"/>
        </w:rPr>
        <w:t>:</w:t>
      </w:r>
      <w:r w:rsidRPr="00235441">
        <w:rPr>
          <w:rFonts w:cs="Arial"/>
          <w:sz w:val="24"/>
        </w:rPr>
        <w:t xml:space="preserve"> </w:t>
      </w:r>
      <w:proofErr w:type="spellStart"/>
      <w:r w:rsidR="00EF6508" w:rsidRPr="00EF6508">
        <w:rPr>
          <w:rFonts w:cs="Arial"/>
          <w:b/>
          <w:sz w:val="24"/>
        </w:rPr>
        <w:t>Лозновский</w:t>
      </w:r>
      <w:proofErr w:type="spellEnd"/>
      <w:r w:rsidR="00EF6508" w:rsidRPr="00EF6508">
        <w:rPr>
          <w:rFonts w:cs="Arial"/>
          <w:b/>
          <w:sz w:val="24"/>
        </w:rPr>
        <w:t xml:space="preserve"> опорный пост пожарной части № 87 (тел.:  8-961-685-80-81; 7-21-33</w:t>
      </w:r>
      <w:r w:rsidR="00EF6508">
        <w:rPr>
          <w:rFonts w:cs="Arial"/>
          <w:b/>
          <w:sz w:val="24"/>
        </w:rPr>
        <w:t>),</w:t>
      </w:r>
      <w:r w:rsidRPr="00EF6508">
        <w:rPr>
          <w:rFonts w:cs="Arial"/>
          <w:b/>
          <w:sz w:val="24"/>
        </w:rPr>
        <w:t xml:space="preserve">  в  администрацию  поселения  (тел: 2-81; 2-44),  либо </w:t>
      </w:r>
      <w:r w:rsidR="00700F32" w:rsidRPr="00EF6508">
        <w:rPr>
          <w:rFonts w:cs="Arial"/>
          <w:b/>
          <w:sz w:val="24"/>
        </w:rPr>
        <w:t xml:space="preserve"> главе   поселения  (тел:  8-927-526-06-</w:t>
      </w:r>
      <w:r w:rsidR="00B05169" w:rsidRPr="00EF6508">
        <w:rPr>
          <w:rFonts w:cs="Arial"/>
          <w:b/>
          <w:sz w:val="24"/>
        </w:rPr>
        <w:t>05</w:t>
      </w:r>
      <w:r w:rsidRPr="00EF6508">
        <w:rPr>
          <w:rFonts w:cs="Arial"/>
          <w:b/>
          <w:sz w:val="24"/>
        </w:rPr>
        <w:t xml:space="preserve">), </w:t>
      </w:r>
      <w:r w:rsidR="00B05169" w:rsidRPr="00EF6508">
        <w:rPr>
          <w:rFonts w:cs="Arial"/>
          <w:b/>
          <w:sz w:val="24"/>
        </w:rPr>
        <w:t>главному специалисту (</w:t>
      </w:r>
      <w:r w:rsidR="00700F32" w:rsidRPr="00EF6508">
        <w:rPr>
          <w:rFonts w:cs="Arial"/>
          <w:b/>
          <w:sz w:val="24"/>
        </w:rPr>
        <w:t>8-937-094-00-</w:t>
      </w:r>
      <w:r w:rsidR="00235441" w:rsidRPr="00EF6508">
        <w:rPr>
          <w:rFonts w:cs="Arial"/>
          <w:b/>
          <w:sz w:val="24"/>
        </w:rPr>
        <w:t>15)</w:t>
      </w:r>
      <w:r w:rsidR="00EF6508" w:rsidRPr="00EF6508">
        <w:rPr>
          <w:rFonts w:cs="Arial"/>
          <w:b/>
          <w:sz w:val="24"/>
        </w:rPr>
        <w:t>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 Организовать   и  составить  график   круглосуточного  патрулирования  </w:t>
      </w:r>
      <w:r w:rsidR="00EF6508">
        <w:rPr>
          <w:rFonts w:cs="Arial"/>
          <w:sz w:val="24"/>
        </w:rPr>
        <w:t xml:space="preserve">  </w:t>
      </w:r>
      <w:r w:rsidRPr="00235441">
        <w:rPr>
          <w:rFonts w:cs="Arial"/>
          <w:sz w:val="24"/>
        </w:rPr>
        <w:t>на территории  поселения  из   числа   работников  администрации    и  подведомственных    организаций.</w:t>
      </w:r>
    </w:p>
    <w:p w:rsidR="00911413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 Подготовить  и  содержать  в  состоянии  готовности   водовозную   и   землеройную   технику   для её  возможного  использования   при   пожаротушении.</w:t>
      </w:r>
    </w:p>
    <w:p w:rsidR="006768CE" w:rsidRPr="00235441" w:rsidRDefault="006768CE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Обеспечить создание запасов горюче-смазочных материалов для ликвидации возникающих пожаров.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 Организовать  при   помощи   председателей  и  активистов ТОС подворный   обход    домовладений   для   проведения  инструктажей   и  вручения   памяток   для населения    по  соблюдению  мер   пожарной  безопасности  под  роспись   домовладельцев   в  ср</w:t>
      </w:r>
      <w:r w:rsidR="00C3345C" w:rsidRPr="00235441">
        <w:rPr>
          <w:rFonts w:cs="Arial"/>
          <w:sz w:val="24"/>
        </w:rPr>
        <w:t>ок  до</w:t>
      </w:r>
      <w:r w:rsidR="00700F32">
        <w:rPr>
          <w:rFonts w:cs="Arial"/>
          <w:sz w:val="24"/>
        </w:rPr>
        <w:t xml:space="preserve">   30.04</w:t>
      </w:r>
      <w:r w:rsidRPr="00235441">
        <w:rPr>
          <w:rFonts w:cs="Arial"/>
          <w:sz w:val="24"/>
        </w:rPr>
        <w:t>.</w:t>
      </w:r>
      <w:r w:rsidR="00700F32">
        <w:rPr>
          <w:rFonts w:cs="Arial"/>
          <w:sz w:val="24"/>
        </w:rPr>
        <w:t>2020</w:t>
      </w:r>
      <w:r w:rsidR="00C3345C" w:rsidRPr="00235441">
        <w:rPr>
          <w:rFonts w:cs="Arial"/>
          <w:sz w:val="24"/>
        </w:rPr>
        <w:t xml:space="preserve"> </w:t>
      </w:r>
      <w:r w:rsidRPr="00235441">
        <w:rPr>
          <w:rFonts w:cs="Arial"/>
          <w:sz w:val="24"/>
        </w:rPr>
        <w:t>г.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 Организовать   регулярное    информирование   населения   о соблюдении   мер  пожарной   безопасности   в условиях   действия  особого   противопожарного   режима.</w:t>
      </w:r>
    </w:p>
    <w:p w:rsidR="00911413" w:rsidRDefault="00C3345C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</w:t>
      </w:r>
      <w:r w:rsidR="00911413" w:rsidRPr="00235441">
        <w:rPr>
          <w:rFonts w:cs="Arial"/>
          <w:sz w:val="24"/>
        </w:rPr>
        <w:t xml:space="preserve"> Организовать  взаимодействие   с   ЕДДС   Дубовского  района,  пожарной  частью  </w:t>
      </w:r>
      <w:proofErr w:type="gramStart"/>
      <w:r w:rsidR="00911413" w:rsidRPr="00235441">
        <w:rPr>
          <w:rFonts w:cs="Arial"/>
          <w:sz w:val="24"/>
        </w:rPr>
        <w:t>г</w:t>
      </w:r>
      <w:proofErr w:type="gramEnd"/>
      <w:r w:rsidR="00911413" w:rsidRPr="00235441">
        <w:rPr>
          <w:rFonts w:cs="Arial"/>
          <w:sz w:val="24"/>
        </w:rPr>
        <w:t xml:space="preserve">.  Дубовки,  с   главами  поселений, граничащих  с  территорией  </w:t>
      </w:r>
      <w:proofErr w:type="spellStart"/>
      <w:r w:rsidR="00911413" w:rsidRPr="00235441">
        <w:rPr>
          <w:rFonts w:cs="Arial"/>
          <w:sz w:val="24"/>
        </w:rPr>
        <w:t>Лозновского</w:t>
      </w:r>
      <w:proofErr w:type="spellEnd"/>
      <w:r w:rsidR="00911413" w:rsidRPr="00235441">
        <w:rPr>
          <w:rFonts w:cs="Arial"/>
          <w:sz w:val="24"/>
        </w:rPr>
        <w:t xml:space="preserve"> сельского поселения,  в  целях  своевременной ликвидации  очагов   возгорания.  </w:t>
      </w:r>
    </w:p>
    <w:p w:rsidR="00EF6508" w:rsidRPr="00EF6508" w:rsidRDefault="00EF6508" w:rsidP="00EF6508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Style w:val="2"/>
          <w:rFonts w:cs="Arial"/>
          <w:sz w:val="24"/>
          <w:szCs w:val="24"/>
          <w:shd w:val="clear" w:color="auto" w:fill="auto"/>
        </w:rPr>
      </w:pPr>
      <w:r w:rsidRPr="00EF6508">
        <w:rPr>
          <w:rFonts w:cs="Arial"/>
          <w:sz w:val="24"/>
        </w:rPr>
        <w:t xml:space="preserve">Настоящее постановление вступает в силу с момента подписания и подлежит обнародованию и размещению на официальном сайте </w:t>
      </w:r>
      <w:proofErr w:type="spellStart"/>
      <w:r w:rsidRPr="00EF6508">
        <w:rPr>
          <w:rFonts w:cs="Arial"/>
          <w:sz w:val="24"/>
        </w:rPr>
        <w:t>Лозновского</w:t>
      </w:r>
      <w:proofErr w:type="spellEnd"/>
      <w:r w:rsidRPr="00EF6508">
        <w:rPr>
          <w:rFonts w:cs="Arial"/>
          <w:sz w:val="24"/>
        </w:rPr>
        <w:t xml:space="preserve"> сельского поселения в сети « Интернет».</w:t>
      </w:r>
    </w:p>
    <w:p w:rsidR="00911413" w:rsidRPr="00EF6508" w:rsidRDefault="00911413" w:rsidP="00EF6508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EF6508">
        <w:rPr>
          <w:rFonts w:cs="Arial"/>
          <w:sz w:val="24"/>
        </w:rPr>
        <w:t xml:space="preserve"> Контроль  над   исполнением  постановления оставляю  за собой.</w:t>
      </w:r>
    </w:p>
    <w:p w:rsidR="00911413" w:rsidRPr="00235441" w:rsidRDefault="00911413" w:rsidP="00911413">
      <w:pPr>
        <w:jc w:val="both"/>
        <w:rPr>
          <w:rFonts w:cs="Arial"/>
          <w:sz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3B4AFA" w:rsidRPr="00235441" w:rsidRDefault="003B4AFA" w:rsidP="00FA5DBD">
      <w:pPr>
        <w:rPr>
          <w:rFonts w:cs="Arial"/>
          <w:bCs/>
          <w:sz w:val="24"/>
        </w:rPr>
      </w:pPr>
      <w:r w:rsidRPr="00235441">
        <w:rPr>
          <w:rFonts w:cs="Arial"/>
          <w:bCs/>
          <w:sz w:val="24"/>
        </w:rPr>
        <w:t xml:space="preserve">Глава  </w:t>
      </w:r>
      <w:proofErr w:type="spellStart"/>
      <w:r w:rsidRPr="00235441">
        <w:rPr>
          <w:rFonts w:cs="Arial"/>
          <w:bCs/>
          <w:sz w:val="24"/>
        </w:rPr>
        <w:t>Лозновского</w:t>
      </w:r>
      <w:proofErr w:type="spellEnd"/>
      <w:r w:rsidRPr="00235441">
        <w:rPr>
          <w:rFonts w:cs="Arial"/>
          <w:bCs/>
          <w:sz w:val="24"/>
        </w:rPr>
        <w:t xml:space="preserve">  </w:t>
      </w:r>
    </w:p>
    <w:p w:rsidR="003B4AFA" w:rsidRPr="00235441" w:rsidRDefault="003B4AFA" w:rsidP="00FA5DBD">
      <w:pPr>
        <w:rPr>
          <w:rFonts w:cs="Arial"/>
          <w:bCs/>
          <w:sz w:val="24"/>
        </w:rPr>
      </w:pPr>
      <w:r w:rsidRPr="00235441">
        <w:rPr>
          <w:rFonts w:cs="Arial"/>
          <w:bCs/>
          <w:sz w:val="24"/>
        </w:rPr>
        <w:t xml:space="preserve">сельского поселения                                        </w:t>
      </w:r>
      <w:r w:rsidR="000A6B01" w:rsidRPr="00235441">
        <w:rPr>
          <w:rFonts w:cs="Arial"/>
          <w:bCs/>
          <w:sz w:val="24"/>
        </w:rPr>
        <w:t xml:space="preserve">        </w:t>
      </w:r>
      <w:r w:rsidR="0035469C" w:rsidRPr="00235441">
        <w:rPr>
          <w:rFonts w:cs="Arial"/>
          <w:bCs/>
          <w:sz w:val="24"/>
        </w:rPr>
        <w:t xml:space="preserve">                    </w:t>
      </w:r>
      <w:r w:rsidR="003C180F">
        <w:rPr>
          <w:rFonts w:cs="Arial"/>
          <w:bCs/>
          <w:sz w:val="24"/>
        </w:rPr>
        <w:t xml:space="preserve">С.Н. </w:t>
      </w:r>
      <w:proofErr w:type="spellStart"/>
      <w:r w:rsidR="003C180F">
        <w:rPr>
          <w:rFonts w:cs="Arial"/>
          <w:bCs/>
          <w:sz w:val="24"/>
        </w:rPr>
        <w:t>Пузанова</w:t>
      </w:r>
      <w:proofErr w:type="spellEnd"/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FA5DBD" w:rsidRPr="00235441" w:rsidRDefault="00FA5DBD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817DEB" w:rsidRDefault="00817D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Pr="00B05169" w:rsidRDefault="009035EB" w:rsidP="00FA5DBD">
      <w:pPr>
        <w:rPr>
          <w:rFonts w:cs="Arial"/>
          <w:sz w:val="24"/>
        </w:rPr>
      </w:pPr>
    </w:p>
    <w:p w:rsidR="009035EB" w:rsidRPr="00B05169" w:rsidRDefault="009035EB" w:rsidP="009035EB">
      <w:pPr>
        <w:rPr>
          <w:rFonts w:cs="Arial"/>
          <w:sz w:val="24"/>
        </w:rPr>
      </w:pPr>
      <w:r w:rsidRPr="00B05169">
        <w:rPr>
          <w:rFonts w:cs="Arial"/>
          <w:sz w:val="24"/>
        </w:rPr>
        <w:lastRenderedPageBreak/>
        <w:t xml:space="preserve">С постановлением </w:t>
      </w:r>
      <w:proofErr w:type="gramStart"/>
      <w:r w:rsidRPr="00B05169">
        <w:rPr>
          <w:rFonts w:cs="Arial"/>
          <w:sz w:val="24"/>
        </w:rPr>
        <w:t>ознакомлен</w:t>
      </w:r>
      <w:proofErr w:type="gramEnd"/>
      <w:r w:rsidRPr="00B05169">
        <w:rPr>
          <w:rFonts w:cs="Arial"/>
          <w:sz w:val="24"/>
        </w:rPr>
        <w:t>:</w:t>
      </w:r>
    </w:p>
    <w:p w:rsidR="009035EB" w:rsidRDefault="009035EB" w:rsidP="009035EB">
      <w:pPr>
        <w:rPr>
          <w:rFonts w:ascii="Times New Roman" w:hAnsi="Times New Roman" w:cs="Times New Roman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Pr="00FA5DBD" w:rsidRDefault="009035EB" w:rsidP="00FA5DBD">
      <w:pPr>
        <w:rPr>
          <w:rFonts w:cs="Arial"/>
          <w:sz w:val="24"/>
        </w:rPr>
      </w:pPr>
    </w:p>
    <w:sectPr w:rsidR="009035EB" w:rsidRPr="00FA5DBD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D395F"/>
    <w:multiLevelType w:val="hybridMultilevel"/>
    <w:tmpl w:val="082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6">
    <w:nsid w:val="5ABA5E6B"/>
    <w:multiLevelType w:val="hybridMultilevel"/>
    <w:tmpl w:val="48FA19F6"/>
    <w:lvl w:ilvl="0" w:tplc="40E04B26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650CE"/>
    <w:multiLevelType w:val="multilevel"/>
    <w:tmpl w:val="CEB6C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AFA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27FF1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0C9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1130"/>
    <w:rsid w:val="001B287C"/>
    <w:rsid w:val="001B523F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441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148"/>
    <w:rsid w:val="002D7734"/>
    <w:rsid w:val="002E0141"/>
    <w:rsid w:val="002E0779"/>
    <w:rsid w:val="002E2413"/>
    <w:rsid w:val="002E40E2"/>
    <w:rsid w:val="002E6413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180F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57B0E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C9C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462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6D35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68CE"/>
    <w:rsid w:val="0067781D"/>
    <w:rsid w:val="0068024F"/>
    <w:rsid w:val="00680DCC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0F32"/>
    <w:rsid w:val="007022F4"/>
    <w:rsid w:val="00706D53"/>
    <w:rsid w:val="00707169"/>
    <w:rsid w:val="00707CF5"/>
    <w:rsid w:val="007107BB"/>
    <w:rsid w:val="00710E02"/>
    <w:rsid w:val="00711444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476C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315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541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35EB"/>
    <w:rsid w:val="00904872"/>
    <w:rsid w:val="00906825"/>
    <w:rsid w:val="00907A15"/>
    <w:rsid w:val="00911413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516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0B7A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AF7E52"/>
    <w:rsid w:val="00B034B4"/>
    <w:rsid w:val="00B038BB"/>
    <w:rsid w:val="00B04D0E"/>
    <w:rsid w:val="00B05169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1DE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36A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346A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345C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2638"/>
    <w:rsid w:val="00D84639"/>
    <w:rsid w:val="00D85096"/>
    <w:rsid w:val="00D85184"/>
    <w:rsid w:val="00D852C7"/>
    <w:rsid w:val="00D8701A"/>
    <w:rsid w:val="00D90CE9"/>
    <w:rsid w:val="00D91DC0"/>
    <w:rsid w:val="00D91E5C"/>
    <w:rsid w:val="00D9226D"/>
    <w:rsid w:val="00D92355"/>
    <w:rsid w:val="00D92BD1"/>
    <w:rsid w:val="00D93549"/>
    <w:rsid w:val="00D966A0"/>
    <w:rsid w:val="00D96E6E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3EB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E6F45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6EDB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EF6508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4E07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781"/>
    <w:rsid w:val="00FE19C7"/>
    <w:rsid w:val="00FE1E60"/>
    <w:rsid w:val="00FE320F"/>
    <w:rsid w:val="00FE3739"/>
    <w:rsid w:val="00FE3D54"/>
    <w:rsid w:val="00FE5251"/>
    <w:rsid w:val="00FE5AAC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  <w:style w:type="character" w:customStyle="1" w:styleId="2">
    <w:name w:val="Основной текст (2)_"/>
    <w:basedOn w:val="a0"/>
    <w:link w:val="20"/>
    <w:rsid w:val="00EF650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508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6</cp:revision>
  <cp:lastPrinted>2020-04-13T11:43:00Z</cp:lastPrinted>
  <dcterms:created xsi:type="dcterms:W3CDTF">2020-04-13T10:48:00Z</dcterms:created>
  <dcterms:modified xsi:type="dcterms:W3CDTF">2020-04-13T11:43:00Z</dcterms:modified>
</cp:coreProperties>
</file>