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0E7" w:rsidRDefault="005570E7" w:rsidP="005570E7">
      <w:pPr>
        <w:shd w:val="clear" w:color="auto" w:fill="FFFFFF"/>
        <w:jc w:val="center"/>
        <w:rPr>
          <w:rFonts w:ascii="Arial" w:hAnsi="Arial" w:cs="Arial"/>
          <w:b/>
          <w:bCs/>
          <w:color w:val="000000"/>
          <w:sz w:val="24"/>
          <w:szCs w:val="24"/>
        </w:rPr>
      </w:pPr>
    </w:p>
    <w:p w:rsidR="005570E7" w:rsidRDefault="005570E7" w:rsidP="005570E7">
      <w:pPr>
        <w:pStyle w:val="4"/>
        <w:ind w:left="864"/>
        <w:jc w:val="left"/>
        <w:rPr>
          <w:rFonts w:ascii="Arial" w:hAnsi="Arial" w:cs="Arial"/>
          <w:szCs w:val="24"/>
        </w:rPr>
      </w:pPr>
      <w:r>
        <w:rPr>
          <w:rFonts w:ascii="Arial" w:hAnsi="Arial" w:cs="Arial"/>
          <w:szCs w:val="24"/>
        </w:rPr>
        <w:t xml:space="preserve">        Дубовский  муниципальный  район  Волгоградская область</w:t>
      </w:r>
    </w:p>
    <w:p w:rsidR="005570E7" w:rsidRDefault="005570E7" w:rsidP="005570E7">
      <w:pPr>
        <w:pStyle w:val="4"/>
        <w:rPr>
          <w:rFonts w:ascii="Arial" w:hAnsi="Arial" w:cs="Arial"/>
          <w:szCs w:val="24"/>
        </w:rPr>
      </w:pPr>
      <w:r>
        <w:rPr>
          <w:rFonts w:ascii="Arial" w:hAnsi="Arial" w:cs="Arial"/>
          <w:szCs w:val="24"/>
        </w:rPr>
        <w:t>Администрация Лозновского сельского поселения</w:t>
      </w:r>
    </w:p>
    <w:p w:rsidR="005570E7" w:rsidRDefault="005570E7" w:rsidP="005570E7">
      <w:pPr>
        <w:jc w:val="cente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273050</wp:posOffset>
                </wp:positionH>
                <wp:positionV relativeFrom="paragraph">
                  <wp:posOffset>133985</wp:posOffset>
                </wp:positionV>
                <wp:extent cx="5487035" cy="635"/>
                <wp:effectExtent l="6350" t="10160" r="12065"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FF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8DD27"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55pt" to="453.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" o:allowincell="f" strokecolor="red"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273050</wp:posOffset>
                </wp:positionH>
                <wp:positionV relativeFrom="paragraph">
                  <wp:posOffset>43815</wp:posOffset>
                </wp:positionV>
                <wp:extent cx="5501005" cy="635"/>
                <wp:effectExtent l="25400" t="34290" r="2667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00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3975F"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45pt" to="454.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" o:allowincell="f" strokeweight="4pt">
                <v:stroke startarrowwidth="narrow" startarrowlength="short" endarrowwidth="narrow" endarrowlength="short"/>
              </v:line>
            </w:pict>
          </mc:Fallback>
        </mc:AlternateContent>
      </w:r>
    </w:p>
    <w:p w:rsidR="005570E7" w:rsidRDefault="005570E7" w:rsidP="005570E7">
      <w:pPr>
        <w:jc w:val="center"/>
        <w:rPr>
          <w:rFonts w:ascii="Arial" w:hAnsi="Arial" w:cs="Arial"/>
          <w:b/>
          <w:sz w:val="24"/>
          <w:szCs w:val="24"/>
        </w:rPr>
      </w:pPr>
    </w:p>
    <w:p w:rsidR="005570E7" w:rsidRDefault="005570E7" w:rsidP="005570E7">
      <w:pPr>
        <w:jc w:val="center"/>
        <w:rPr>
          <w:rFonts w:ascii="Arial" w:hAnsi="Arial" w:cs="Arial"/>
          <w:b/>
          <w:sz w:val="24"/>
          <w:szCs w:val="24"/>
        </w:rPr>
      </w:pPr>
      <w:r>
        <w:rPr>
          <w:rFonts w:ascii="Arial" w:hAnsi="Arial" w:cs="Arial"/>
          <w:b/>
          <w:sz w:val="24"/>
          <w:szCs w:val="24"/>
        </w:rPr>
        <w:t>ПОСТАНОВЛЕНИЕ</w:t>
      </w:r>
    </w:p>
    <w:p w:rsidR="005570E7" w:rsidRDefault="005570E7" w:rsidP="005570E7">
      <w:pPr>
        <w:pStyle w:val="ab"/>
        <w:jc w:val="left"/>
        <w:rPr>
          <w:rFonts w:cs="Arial"/>
          <w:sz w:val="24"/>
        </w:rPr>
      </w:pPr>
    </w:p>
    <w:p w:rsidR="005570E7" w:rsidRDefault="005570E7" w:rsidP="005570E7">
      <w:pPr>
        <w:pStyle w:val="ab"/>
        <w:jc w:val="left"/>
        <w:rPr>
          <w:rFonts w:cs="Arial"/>
          <w:sz w:val="24"/>
        </w:rPr>
      </w:pPr>
      <w:r>
        <w:rPr>
          <w:rFonts w:cs="Arial"/>
          <w:sz w:val="24"/>
        </w:rPr>
        <w:t xml:space="preserve"> « 14 » декабря  2017 г.                                                                                       № 62</w:t>
      </w:r>
    </w:p>
    <w:p w:rsidR="005570E7" w:rsidRDefault="005570E7" w:rsidP="005570E7">
      <w:pPr>
        <w:shd w:val="clear" w:color="auto" w:fill="FFFFFF"/>
        <w:rPr>
          <w:rFonts w:ascii="Arial" w:hAnsi="Arial" w:cs="Arial"/>
          <w:sz w:val="24"/>
          <w:szCs w:val="24"/>
        </w:rPr>
      </w:pPr>
    </w:p>
    <w:p w:rsidR="005570E7" w:rsidRDefault="005570E7" w:rsidP="005570E7">
      <w:pPr>
        <w:shd w:val="clear" w:color="auto" w:fill="FFFFFF"/>
        <w:rPr>
          <w:rFonts w:ascii="Arial" w:hAnsi="Arial" w:cs="Arial"/>
          <w:b/>
          <w:bCs/>
          <w:color w:val="000000"/>
          <w:sz w:val="24"/>
          <w:szCs w:val="24"/>
        </w:rPr>
      </w:pPr>
    </w:p>
    <w:p w:rsidR="005570E7" w:rsidRDefault="005570E7" w:rsidP="005570E7">
      <w:pPr>
        <w:jc w:val="center"/>
        <w:rPr>
          <w:rFonts w:ascii="Arial" w:hAnsi="Arial" w:cs="Arial"/>
          <w:b/>
          <w:sz w:val="24"/>
          <w:szCs w:val="24"/>
        </w:rPr>
      </w:pPr>
    </w:p>
    <w:p w:rsidR="005570E7" w:rsidRDefault="005570E7" w:rsidP="005570E7">
      <w:pPr>
        <w:jc w:val="center"/>
        <w:rPr>
          <w:rFonts w:ascii="Arial" w:hAnsi="Arial" w:cs="Arial"/>
          <w:b/>
          <w:sz w:val="24"/>
          <w:szCs w:val="24"/>
        </w:rPr>
      </w:pPr>
    </w:p>
    <w:p w:rsidR="005570E7" w:rsidRDefault="005570E7" w:rsidP="005570E7">
      <w:pPr>
        <w:jc w:val="center"/>
        <w:rPr>
          <w:rFonts w:ascii="Arial" w:hAnsi="Arial" w:cs="Arial"/>
          <w:b/>
          <w:sz w:val="24"/>
          <w:szCs w:val="24"/>
        </w:rPr>
      </w:pPr>
      <w:r>
        <w:rPr>
          <w:rFonts w:ascii="Arial" w:hAnsi="Arial" w:cs="Arial"/>
          <w:b/>
          <w:sz w:val="24"/>
          <w:szCs w:val="24"/>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Лозновского  сельского поселения в аренду без проведения торгов»</w:t>
      </w:r>
    </w:p>
    <w:p w:rsidR="005570E7" w:rsidRDefault="005570E7" w:rsidP="005570E7">
      <w:pPr>
        <w:ind w:firstLine="708"/>
        <w:rPr>
          <w:rFonts w:ascii="Arial" w:hAnsi="Arial" w:cs="Arial"/>
          <w:sz w:val="24"/>
          <w:szCs w:val="24"/>
        </w:rPr>
      </w:pPr>
    </w:p>
    <w:p w:rsidR="005570E7" w:rsidRDefault="005570E7" w:rsidP="005570E7">
      <w:pPr>
        <w:jc w:val="both"/>
        <w:rPr>
          <w:rFonts w:ascii="Arial" w:hAnsi="Arial" w:cs="Arial"/>
          <w:sz w:val="24"/>
          <w:szCs w:val="24"/>
        </w:rPr>
      </w:pPr>
      <w:r>
        <w:rPr>
          <w:rFonts w:ascii="Arial" w:hAnsi="Arial" w:cs="Arial"/>
          <w:sz w:val="24"/>
          <w:szCs w:val="24"/>
        </w:rPr>
        <w:t xml:space="preserve">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 № 210-ФЗ «Об организации предоставления государственных и муниципальных услуг», администрация Лозновского сельского поселения Дубовского муниципального района Волгоградской области</w:t>
      </w:r>
    </w:p>
    <w:p w:rsidR="005570E7" w:rsidRDefault="005570E7" w:rsidP="005570E7">
      <w:pPr>
        <w:ind w:firstLine="708"/>
        <w:rPr>
          <w:rFonts w:ascii="Arial" w:hAnsi="Arial" w:cs="Arial"/>
          <w:sz w:val="24"/>
          <w:szCs w:val="24"/>
        </w:rPr>
      </w:pPr>
    </w:p>
    <w:p w:rsidR="005570E7" w:rsidRDefault="005570E7" w:rsidP="005570E7">
      <w:pPr>
        <w:rPr>
          <w:rFonts w:ascii="Arial" w:hAnsi="Arial" w:cs="Arial"/>
          <w:sz w:val="24"/>
          <w:szCs w:val="24"/>
        </w:rPr>
      </w:pPr>
      <w:r>
        <w:rPr>
          <w:rFonts w:ascii="Arial" w:hAnsi="Arial" w:cs="Arial"/>
          <w:sz w:val="24"/>
          <w:szCs w:val="24"/>
        </w:rPr>
        <w:t>ПОСТАНОВЛЯЕТ:</w:t>
      </w:r>
    </w:p>
    <w:p w:rsidR="005570E7" w:rsidRDefault="005570E7" w:rsidP="005570E7">
      <w:pPr>
        <w:jc w:val="both"/>
        <w:rPr>
          <w:rFonts w:ascii="Arial" w:hAnsi="Arial" w:cs="Arial"/>
          <w:sz w:val="24"/>
          <w:szCs w:val="24"/>
        </w:rPr>
      </w:pPr>
    </w:p>
    <w:p w:rsidR="005570E7" w:rsidRDefault="005570E7" w:rsidP="005570E7">
      <w:pPr>
        <w:jc w:val="both"/>
        <w:rPr>
          <w:rFonts w:ascii="Arial" w:hAnsi="Arial" w:cs="Arial"/>
          <w:sz w:val="24"/>
          <w:szCs w:val="24"/>
        </w:rPr>
      </w:pPr>
      <w:r>
        <w:rPr>
          <w:rFonts w:ascii="Arial" w:hAnsi="Arial" w:cs="Arial"/>
          <w:sz w:val="24"/>
          <w:szCs w:val="24"/>
        </w:rPr>
        <w:t xml:space="preserve">          1. 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Лозновского сельского поселения в аренду без проведения торгов» (приложение).</w:t>
      </w:r>
    </w:p>
    <w:p w:rsidR="005570E7" w:rsidRDefault="005570E7" w:rsidP="005570E7">
      <w:pPr>
        <w:jc w:val="both"/>
        <w:rPr>
          <w:rFonts w:ascii="Arial" w:hAnsi="Arial" w:cs="Arial"/>
          <w:sz w:val="24"/>
          <w:szCs w:val="24"/>
        </w:rPr>
      </w:pPr>
      <w:r>
        <w:rPr>
          <w:rFonts w:ascii="Arial" w:hAnsi="Arial" w:cs="Arial"/>
          <w:sz w:val="24"/>
          <w:szCs w:val="24"/>
        </w:rPr>
        <w:t xml:space="preserve">         2. Разместить административный регламент по предоставлению муниципальной услуги «Предоставление земельных участков, находящихся в муниципальной собственности Лозновского сельского поселения в аренду без проведения торгов» на официальном Интернет-сайте администрации Лозновского сельского поселения и обнародовать.</w:t>
      </w:r>
    </w:p>
    <w:p w:rsidR="005570E7" w:rsidRDefault="005570E7" w:rsidP="005570E7">
      <w:pPr>
        <w:jc w:val="both"/>
        <w:rPr>
          <w:rFonts w:ascii="Arial" w:hAnsi="Arial" w:cs="Arial"/>
          <w:sz w:val="24"/>
          <w:szCs w:val="24"/>
        </w:rPr>
      </w:pPr>
      <w:r>
        <w:rPr>
          <w:rFonts w:ascii="Arial" w:hAnsi="Arial" w:cs="Arial"/>
          <w:sz w:val="24"/>
          <w:szCs w:val="24"/>
        </w:rPr>
        <w:t xml:space="preserve">        3. Контроль исполнения данного постановления оставляю за собой.</w:t>
      </w:r>
    </w:p>
    <w:p w:rsidR="005570E7" w:rsidRDefault="005570E7" w:rsidP="005570E7">
      <w:pPr>
        <w:tabs>
          <w:tab w:val="left" w:pos="142"/>
        </w:tabs>
        <w:jc w:val="both"/>
        <w:rPr>
          <w:rFonts w:ascii="Arial" w:hAnsi="Arial" w:cs="Arial"/>
          <w:sz w:val="24"/>
          <w:szCs w:val="24"/>
        </w:rPr>
      </w:pPr>
    </w:p>
    <w:p w:rsidR="005570E7" w:rsidRDefault="005570E7" w:rsidP="005570E7">
      <w:pPr>
        <w:ind w:left="360"/>
        <w:jc w:val="both"/>
        <w:rPr>
          <w:rFonts w:ascii="Arial" w:hAnsi="Arial" w:cs="Arial"/>
          <w:sz w:val="24"/>
          <w:szCs w:val="24"/>
        </w:rPr>
      </w:pPr>
    </w:p>
    <w:p w:rsidR="005570E7" w:rsidRDefault="005570E7" w:rsidP="005570E7">
      <w:pPr>
        <w:ind w:left="360"/>
        <w:jc w:val="both"/>
        <w:rPr>
          <w:rFonts w:ascii="Arial" w:hAnsi="Arial" w:cs="Arial"/>
          <w:sz w:val="24"/>
          <w:szCs w:val="24"/>
        </w:rPr>
      </w:pPr>
    </w:p>
    <w:p w:rsidR="005570E7" w:rsidRDefault="005570E7" w:rsidP="005570E7">
      <w:pPr>
        <w:ind w:left="360"/>
        <w:jc w:val="both"/>
        <w:rPr>
          <w:rFonts w:ascii="Arial" w:hAnsi="Arial" w:cs="Arial"/>
          <w:sz w:val="24"/>
          <w:szCs w:val="24"/>
        </w:rPr>
      </w:pPr>
    </w:p>
    <w:p w:rsidR="005570E7" w:rsidRDefault="005570E7" w:rsidP="005570E7">
      <w:pPr>
        <w:ind w:left="360"/>
        <w:jc w:val="both"/>
        <w:rPr>
          <w:rFonts w:ascii="Arial" w:hAnsi="Arial" w:cs="Arial"/>
          <w:sz w:val="24"/>
          <w:szCs w:val="24"/>
        </w:rPr>
      </w:pPr>
    </w:p>
    <w:p w:rsidR="005570E7" w:rsidRDefault="005570E7" w:rsidP="005570E7">
      <w:pPr>
        <w:jc w:val="both"/>
        <w:rPr>
          <w:rFonts w:ascii="Arial" w:hAnsi="Arial" w:cs="Arial"/>
          <w:sz w:val="24"/>
          <w:szCs w:val="24"/>
        </w:rPr>
      </w:pPr>
      <w:r>
        <w:rPr>
          <w:rFonts w:ascii="Arial" w:hAnsi="Arial" w:cs="Arial"/>
          <w:sz w:val="24"/>
          <w:szCs w:val="24"/>
        </w:rPr>
        <w:t>Глава Лозновского</w:t>
      </w:r>
    </w:p>
    <w:p w:rsidR="005570E7" w:rsidRDefault="005570E7" w:rsidP="005570E7">
      <w:pPr>
        <w:jc w:val="both"/>
        <w:rPr>
          <w:rFonts w:ascii="Arial" w:hAnsi="Arial" w:cs="Arial"/>
          <w:sz w:val="24"/>
          <w:szCs w:val="24"/>
        </w:rPr>
      </w:pPr>
      <w:r>
        <w:rPr>
          <w:rFonts w:ascii="Arial" w:hAnsi="Arial" w:cs="Arial"/>
          <w:sz w:val="24"/>
          <w:szCs w:val="24"/>
        </w:rPr>
        <w:t>сельского поселения:                                                                                  С.Н. Пузанова</w:t>
      </w:r>
    </w:p>
    <w:p w:rsidR="005570E7" w:rsidRDefault="005570E7" w:rsidP="005570E7">
      <w:pPr>
        <w:ind w:left="360"/>
        <w:jc w:val="both"/>
        <w:rPr>
          <w:rFonts w:ascii="Arial" w:hAnsi="Arial" w:cs="Arial"/>
          <w:sz w:val="24"/>
          <w:szCs w:val="24"/>
        </w:rPr>
      </w:pPr>
    </w:p>
    <w:p w:rsidR="005570E7" w:rsidRDefault="005570E7" w:rsidP="005570E7">
      <w:pPr>
        <w:shd w:val="clear" w:color="auto" w:fill="FFFFFF"/>
        <w:ind w:left="2530" w:hanging="2530"/>
        <w:jc w:val="center"/>
        <w:rPr>
          <w:rFonts w:ascii="Arial" w:hAnsi="Arial" w:cs="Arial"/>
          <w:b/>
          <w:bCs/>
          <w:color w:val="000000"/>
          <w:sz w:val="24"/>
          <w:szCs w:val="24"/>
        </w:rPr>
      </w:pPr>
    </w:p>
    <w:p w:rsidR="005570E7" w:rsidRDefault="005570E7" w:rsidP="005570E7">
      <w:pPr>
        <w:shd w:val="clear" w:color="auto" w:fill="FFFFFF"/>
        <w:ind w:left="2530" w:hanging="2530"/>
        <w:jc w:val="center"/>
        <w:rPr>
          <w:rFonts w:ascii="Arial" w:hAnsi="Arial" w:cs="Arial"/>
          <w:b/>
          <w:bCs/>
          <w:color w:val="000000"/>
          <w:sz w:val="24"/>
          <w:szCs w:val="24"/>
        </w:rPr>
      </w:pPr>
    </w:p>
    <w:p w:rsidR="005570E7" w:rsidRDefault="005570E7" w:rsidP="005570E7">
      <w:pPr>
        <w:shd w:val="clear" w:color="auto" w:fill="FFFFFF"/>
        <w:ind w:left="2530" w:hanging="2530"/>
        <w:jc w:val="center"/>
        <w:rPr>
          <w:rFonts w:ascii="Arial" w:hAnsi="Arial" w:cs="Arial"/>
          <w:b/>
          <w:bCs/>
          <w:color w:val="000000"/>
          <w:sz w:val="24"/>
          <w:szCs w:val="24"/>
        </w:rPr>
      </w:pPr>
    </w:p>
    <w:p w:rsidR="005570E7" w:rsidRDefault="005570E7" w:rsidP="005570E7">
      <w:pPr>
        <w:shd w:val="clear" w:color="auto" w:fill="FFFFFF"/>
        <w:ind w:left="2530" w:hanging="2530"/>
        <w:jc w:val="center"/>
        <w:rPr>
          <w:rFonts w:ascii="Arial" w:hAnsi="Arial" w:cs="Arial"/>
          <w:b/>
          <w:bCs/>
          <w:color w:val="000000"/>
          <w:sz w:val="24"/>
          <w:szCs w:val="24"/>
        </w:rPr>
      </w:pPr>
    </w:p>
    <w:p w:rsidR="005570E7" w:rsidRDefault="005570E7" w:rsidP="005570E7">
      <w:pPr>
        <w:widowControl w:val="0"/>
        <w:autoSpaceDE w:val="0"/>
        <w:rPr>
          <w:rFonts w:ascii="Arial" w:hAnsi="Arial" w:cs="Arial"/>
          <w:sz w:val="24"/>
          <w:szCs w:val="24"/>
        </w:rPr>
      </w:pPr>
    </w:p>
    <w:p w:rsidR="005570E7" w:rsidRDefault="005570E7" w:rsidP="005570E7">
      <w:pPr>
        <w:widowControl w:val="0"/>
        <w:autoSpaceDE w:val="0"/>
        <w:jc w:val="right"/>
        <w:rPr>
          <w:rFonts w:ascii="Arial" w:hAnsi="Arial" w:cs="Arial"/>
          <w:sz w:val="24"/>
          <w:szCs w:val="24"/>
        </w:rPr>
      </w:pPr>
    </w:p>
    <w:p w:rsidR="005570E7" w:rsidRDefault="005570E7" w:rsidP="005570E7">
      <w:pPr>
        <w:widowControl w:val="0"/>
        <w:autoSpaceDE w:val="0"/>
        <w:jc w:val="right"/>
        <w:rPr>
          <w:rFonts w:ascii="Arial" w:hAnsi="Arial" w:cs="Arial"/>
          <w:sz w:val="24"/>
          <w:szCs w:val="24"/>
        </w:rPr>
      </w:pPr>
    </w:p>
    <w:p w:rsidR="005570E7" w:rsidRDefault="005570E7" w:rsidP="005570E7">
      <w:pPr>
        <w:widowControl w:val="0"/>
        <w:autoSpaceDE w:val="0"/>
        <w:jc w:val="right"/>
        <w:rPr>
          <w:rFonts w:ascii="Arial" w:hAnsi="Arial" w:cs="Arial"/>
          <w:sz w:val="24"/>
          <w:szCs w:val="24"/>
        </w:rPr>
      </w:pPr>
    </w:p>
    <w:p w:rsidR="005570E7" w:rsidRDefault="005570E7" w:rsidP="005570E7">
      <w:pPr>
        <w:widowControl w:val="0"/>
        <w:autoSpaceDE w:val="0"/>
        <w:rPr>
          <w:rFonts w:ascii="Arial" w:hAnsi="Arial" w:cs="Arial"/>
          <w:sz w:val="24"/>
          <w:szCs w:val="24"/>
        </w:rPr>
      </w:pPr>
    </w:p>
    <w:p w:rsidR="005570E7" w:rsidRDefault="005570E7" w:rsidP="005570E7">
      <w:pPr>
        <w:widowControl w:val="0"/>
        <w:autoSpaceDE w:val="0"/>
        <w:jc w:val="right"/>
        <w:rPr>
          <w:rFonts w:ascii="Arial" w:hAnsi="Arial" w:cs="Arial"/>
          <w:sz w:val="24"/>
          <w:szCs w:val="24"/>
        </w:rPr>
      </w:pPr>
    </w:p>
    <w:p w:rsidR="005570E7" w:rsidRDefault="005570E7" w:rsidP="005570E7">
      <w:pPr>
        <w:widowControl w:val="0"/>
        <w:autoSpaceDE w:val="0"/>
        <w:rPr>
          <w:rFonts w:ascii="Arial" w:hAnsi="Arial" w:cs="Arial"/>
          <w:sz w:val="24"/>
          <w:szCs w:val="24"/>
        </w:rPr>
      </w:pPr>
    </w:p>
    <w:p w:rsidR="005570E7" w:rsidRDefault="005570E7" w:rsidP="005570E7">
      <w:pPr>
        <w:widowControl w:val="0"/>
        <w:autoSpaceDE w:val="0"/>
        <w:jc w:val="right"/>
        <w:rPr>
          <w:rFonts w:ascii="Arial" w:hAnsi="Arial" w:cs="Arial"/>
          <w:sz w:val="24"/>
          <w:szCs w:val="24"/>
        </w:rPr>
      </w:pPr>
      <w:r>
        <w:rPr>
          <w:rFonts w:ascii="Arial" w:hAnsi="Arial" w:cs="Arial"/>
        </w:rPr>
        <w:t xml:space="preserve">                                    </w:t>
      </w:r>
      <w:r>
        <w:rPr>
          <w:rFonts w:ascii="Arial" w:hAnsi="Arial" w:cs="Arial"/>
          <w:sz w:val="24"/>
          <w:szCs w:val="24"/>
        </w:rPr>
        <w:t xml:space="preserve">Утвержден постановлением </w:t>
      </w:r>
    </w:p>
    <w:p w:rsidR="005570E7" w:rsidRDefault="005570E7" w:rsidP="005570E7">
      <w:pPr>
        <w:widowControl w:val="0"/>
        <w:autoSpaceDE w:val="0"/>
        <w:jc w:val="right"/>
        <w:rPr>
          <w:rFonts w:ascii="Arial" w:hAnsi="Arial" w:cs="Arial"/>
          <w:sz w:val="24"/>
          <w:szCs w:val="24"/>
        </w:rPr>
      </w:pPr>
      <w:r>
        <w:rPr>
          <w:rFonts w:ascii="Arial" w:hAnsi="Arial" w:cs="Arial"/>
          <w:sz w:val="24"/>
          <w:szCs w:val="24"/>
        </w:rPr>
        <w:t xml:space="preserve">Администрации Лозновского </w:t>
      </w:r>
    </w:p>
    <w:p w:rsidR="005570E7" w:rsidRDefault="005570E7" w:rsidP="005570E7">
      <w:pPr>
        <w:widowControl w:val="0"/>
        <w:autoSpaceDE w:val="0"/>
        <w:jc w:val="right"/>
        <w:rPr>
          <w:rFonts w:ascii="Arial" w:hAnsi="Arial" w:cs="Arial"/>
          <w:sz w:val="24"/>
          <w:szCs w:val="24"/>
        </w:rPr>
      </w:pPr>
      <w:r>
        <w:rPr>
          <w:rFonts w:ascii="Arial" w:hAnsi="Arial" w:cs="Arial"/>
          <w:sz w:val="24"/>
          <w:szCs w:val="24"/>
        </w:rPr>
        <w:t>сельского поселения</w:t>
      </w:r>
    </w:p>
    <w:p w:rsidR="005570E7" w:rsidRDefault="005570E7" w:rsidP="005570E7">
      <w:pPr>
        <w:widowControl w:val="0"/>
        <w:autoSpaceDE w:val="0"/>
        <w:jc w:val="right"/>
        <w:rPr>
          <w:rFonts w:ascii="Arial" w:hAnsi="Arial" w:cs="Arial"/>
          <w:sz w:val="24"/>
          <w:szCs w:val="24"/>
        </w:rPr>
      </w:pPr>
      <w:r>
        <w:rPr>
          <w:rFonts w:ascii="Arial" w:hAnsi="Arial" w:cs="Arial"/>
          <w:sz w:val="24"/>
          <w:szCs w:val="24"/>
        </w:rPr>
        <w:t>от  14.12. 2017г. № 62</w:t>
      </w:r>
    </w:p>
    <w:p w:rsidR="005570E7" w:rsidRDefault="005570E7" w:rsidP="005570E7">
      <w:pPr>
        <w:widowControl w:val="0"/>
        <w:autoSpaceDE w:val="0"/>
        <w:autoSpaceDN w:val="0"/>
        <w:adjustRightInd w:val="0"/>
        <w:ind w:firstLine="540"/>
        <w:jc w:val="both"/>
        <w:rPr>
          <w:rFonts w:ascii="Arial" w:hAnsi="Arial" w:cs="Arial"/>
        </w:rPr>
      </w:pPr>
    </w:p>
    <w:p w:rsidR="005570E7" w:rsidRDefault="005570E7" w:rsidP="005570E7">
      <w:pPr>
        <w:widowControl w:val="0"/>
        <w:autoSpaceDE w:val="0"/>
        <w:autoSpaceDN w:val="0"/>
        <w:adjustRightInd w:val="0"/>
        <w:ind w:firstLine="540"/>
        <w:jc w:val="both"/>
        <w:rPr>
          <w:rFonts w:ascii="Arial" w:hAnsi="Arial" w:cs="Arial"/>
        </w:rPr>
      </w:pPr>
    </w:p>
    <w:p w:rsidR="005570E7" w:rsidRDefault="005570E7" w:rsidP="005570E7">
      <w:pPr>
        <w:pStyle w:val="ConsPlusCell"/>
        <w:jc w:val="center"/>
        <w:rPr>
          <w:b/>
          <w:sz w:val="24"/>
          <w:szCs w:val="24"/>
        </w:rPr>
      </w:pPr>
      <w:bookmarkStart w:id="0" w:name="Par34"/>
      <w:bookmarkEnd w:id="0"/>
      <w:r>
        <w:rPr>
          <w:b/>
          <w:sz w:val="24"/>
          <w:szCs w:val="24"/>
        </w:rPr>
        <w:t>Административный регламент</w:t>
      </w:r>
    </w:p>
    <w:p w:rsidR="005570E7" w:rsidRDefault="005570E7" w:rsidP="005570E7">
      <w:pPr>
        <w:autoSpaceDE w:val="0"/>
        <w:autoSpaceDN w:val="0"/>
        <w:adjustRightInd w:val="0"/>
        <w:ind w:firstLine="540"/>
        <w:jc w:val="center"/>
        <w:rPr>
          <w:rFonts w:ascii="Arial" w:hAnsi="Arial" w:cs="Arial"/>
          <w:b/>
          <w:bCs/>
          <w:sz w:val="24"/>
          <w:szCs w:val="24"/>
        </w:rPr>
      </w:pPr>
      <w:r>
        <w:rPr>
          <w:rFonts w:ascii="Arial" w:hAnsi="Arial" w:cs="Arial"/>
          <w:b/>
          <w:sz w:val="24"/>
          <w:szCs w:val="24"/>
        </w:rPr>
        <w:t>предоставления муниципальной услуги «Предоставление земельных участков, находящихся в муниципальной собственности Лозновского  сельского поселения в аренду без проведения торгов»</w:t>
      </w:r>
    </w:p>
    <w:p w:rsidR="005570E7" w:rsidRDefault="005570E7" w:rsidP="005570E7">
      <w:pPr>
        <w:pStyle w:val="ConsPlusCell"/>
        <w:jc w:val="center"/>
        <w:rPr>
          <w:sz w:val="24"/>
          <w:szCs w:val="24"/>
        </w:rPr>
      </w:pPr>
    </w:p>
    <w:p w:rsidR="005570E7" w:rsidRDefault="005570E7" w:rsidP="005570E7">
      <w:pPr>
        <w:widowControl w:val="0"/>
        <w:autoSpaceDE w:val="0"/>
        <w:autoSpaceDN w:val="0"/>
        <w:adjustRightInd w:val="0"/>
        <w:jc w:val="center"/>
        <w:outlineLvl w:val="1"/>
        <w:rPr>
          <w:rFonts w:ascii="Arial" w:hAnsi="Arial" w:cs="Arial"/>
          <w:b/>
          <w:sz w:val="24"/>
          <w:szCs w:val="24"/>
        </w:rPr>
      </w:pPr>
      <w:r>
        <w:rPr>
          <w:rFonts w:ascii="Arial" w:hAnsi="Arial" w:cs="Arial"/>
          <w:b/>
          <w:sz w:val="24"/>
          <w:szCs w:val="24"/>
        </w:rPr>
        <w:t>1. Общие положения</w:t>
      </w:r>
    </w:p>
    <w:p w:rsidR="005570E7" w:rsidRDefault="005570E7" w:rsidP="005570E7">
      <w:pPr>
        <w:autoSpaceDE w:val="0"/>
        <w:autoSpaceDN w:val="0"/>
        <w:adjustRightInd w:val="0"/>
        <w:ind w:firstLine="540"/>
        <w:jc w:val="both"/>
        <w:rPr>
          <w:rFonts w:ascii="Arial" w:hAnsi="Arial" w:cs="Arial"/>
          <w:sz w:val="24"/>
          <w:szCs w:val="24"/>
        </w:rPr>
      </w:pP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1.1. Предмет регулирования</w:t>
      </w:r>
    </w:p>
    <w:p w:rsidR="005570E7" w:rsidRDefault="005570E7" w:rsidP="005570E7">
      <w:pPr>
        <w:jc w:val="both"/>
        <w:rPr>
          <w:rFonts w:ascii="Arial" w:hAnsi="Arial" w:cs="Arial"/>
          <w:sz w:val="24"/>
          <w:szCs w:val="24"/>
        </w:rPr>
      </w:pPr>
      <w:r>
        <w:rPr>
          <w:rFonts w:ascii="Arial" w:hAnsi="Arial" w:cs="Arial"/>
          <w:sz w:val="24"/>
          <w:szCs w:val="24"/>
        </w:rPr>
        <w:t xml:space="preserve">        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Лозновского  сельского поселения в аренду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p>
    <w:p w:rsidR="005570E7" w:rsidRDefault="005570E7" w:rsidP="005570E7">
      <w:pPr>
        <w:ind w:firstLine="567"/>
        <w:jc w:val="both"/>
        <w:rPr>
          <w:rFonts w:ascii="Arial" w:hAnsi="Arial" w:cs="Arial"/>
          <w:sz w:val="24"/>
          <w:szCs w:val="24"/>
        </w:rPr>
      </w:pPr>
      <w:r>
        <w:rPr>
          <w:rFonts w:ascii="Arial" w:hAnsi="Arial" w:cs="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Договор аренды земельного участка заключается без проведения торгов в случае предоставления: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также –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 w:history="1">
        <w:r>
          <w:rPr>
            <w:rStyle w:val="a3"/>
            <w:rFonts w:ascii="Arial" w:hAnsi="Arial" w:cs="Arial"/>
            <w:szCs w:val="24"/>
          </w:rPr>
          <w:t>критериям</w:t>
        </w:r>
      </w:hyperlink>
      <w:r>
        <w:rPr>
          <w:rFonts w:ascii="Arial" w:hAnsi="Arial" w:cs="Arial"/>
          <w:sz w:val="24"/>
          <w:szCs w:val="24"/>
        </w:rPr>
        <w:t>, установленным Правительством Российской Федерации (п.п. 2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 земельного участка, образованного из земельного участка, находящегося в государственной или муниципальной собственности, в том числе </w:t>
      </w:r>
      <w:r>
        <w:rPr>
          <w:rFonts w:ascii="Arial" w:hAnsi="Arial" w:cs="Arial"/>
          <w:sz w:val="24"/>
          <w:szCs w:val="24"/>
        </w:rPr>
        <w:lastRenderedPageBreak/>
        <w:t xml:space="preserve">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5" w:anchor="Par6" w:history="1">
        <w:r>
          <w:rPr>
            <w:rStyle w:val="a3"/>
            <w:rFonts w:ascii="Arial" w:hAnsi="Arial" w:cs="Arial"/>
            <w:szCs w:val="24"/>
          </w:rPr>
          <w:t>подпунктами 6</w:t>
        </w:r>
      </w:hyperlink>
      <w:r>
        <w:rPr>
          <w:rFonts w:ascii="Arial" w:hAnsi="Arial" w:cs="Arial"/>
          <w:sz w:val="24"/>
          <w:szCs w:val="24"/>
        </w:rPr>
        <w:t xml:space="preserve"> и </w:t>
      </w:r>
      <w:hyperlink r:id="rId6" w:anchor="Par8" w:history="1">
        <w:r>
          <w:rPr>
            <w:rStyle w:val="a3"/>
            <w:rFonts w:ascii="Arial" w:hAnsi="Arial" w:cs="Arial"/>
            <w:szCs w:val="24"/>
          </w:rPr>
          <w:t>8</w:t>
        </w:r>
      </w:hyperlink>
      <w:r>
        <w:rPr>
          <w:rFonts w:ascii="Arial" w:hAnsi="Arial" w:cs="Arial"/>
          <w:sz w:val="24"/>
          <w:szCs w:val="24"/>
        </w:rPr>
        <w:t xml:space="preserve">  пункта 2 статьи 39.6 Земельного кодекса Российской Федерации (п.п. 5 п. 2 ст. 39.6 ЗК РФ);</w:t>
      </w:r>
    </w:p>
    <w:p w:rsidR="005570E7" w:rsidRDefault="005570E7" w:rsidP="005570E7">
      <w:pPr>
        <w:autoSpaceDE w:val="0"/>
        <w:autoSpaceDN w:val="0"/>
        <w:adjustRightInd w:val="0"/>
        <w:ind w:firstLine="540"/>
        <w:jc w:val="both"/>
        <w:rPr>
          <w:rFonts w:ascii="Arial" w:hAnsi="Arial" w:cs="Arial"/>
          <w:sz w:val="24"/>
          <w:szCs w:val="24"/>
        </w:rPr>
      </w:pPr>
      <w:bookmarkStart w:id="1" w:name="Par6"/>
      <w:bookmarkEnd w:id="1"/>
      <w:r>
        <w:rPr>
          <w:rFonts w:ascii="Arial" w:hAnsi="Arial" w:cs="Arial"/>
          <w:sz w:val="24"/>
          <w:szCs w:val="24"/>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(п.п. 6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(п.п. 7 п. 2 ст. 39.6 ЗК РФ);</w:t>
      </w:r>
    </w:p>
    <w:p w:rsidR="005570E7" w:rsidRDefault="005570E7" w:rsidP="005570E7">
      <w:pPr>
        <w:autoSpaceDE w:val="0"/>
        <w:autoSpaceDN w:val="0"/>
        <w:adjustRightInd w:val="0"/>
        <w:ind w:firstLine="540"/>
        <w:jc w:val="both"/>
        <w:rPr>
          <w:rFonts w:ascii="Arial" w:hAnsi="Arial" w:cs="Arial"/>
          <w:sz w:val="24"/>
          <w:szCs w:val="24"/>
        </w:rPr>
      </w:pPr>
      <w:bookmarkStart w:id="2" w:name="Par8"/>
      <w:bookmarkEnd w:id="2"/>
      <w:r>
        <w:rPr>
          <w:rFonts w:ascii="Arial" w:hAnsi="Arial" w:cs="Arial"/>
          <w:sz w:val="24"/>
          <w:szCs w:val="24"/>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(п.п. 8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 w:history="1">
        <w:r>
          <w:rPr>
            <w:rStyle w:val="a3"/>
            <w:rFonts w:ascii="Arial" w:hAnsi="Arial" w:cs="Arial"/>
            <w:szCs w:val="24"/>
          </w:rPr>
          <w:t>статьей 39.20</w:t>
        </w:r>
      </w:hyperlink>
      <w:r>
        <w:rPr>
          <w:rFonts w:ascii="Arial" w:hAnsi="Arial" w:cs="Arial"/>
          <w:sz w:val="24"/>
          <w:szCs w:val="24"/>
        </w:rPr>
        <w:t xml:space="preserve"> Земельного кодекса Российской Федерации, на праве оперативного управления (п.п. 9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 w:history="1">
        <w:r>
          <w:rPr>
            <w:rStyle w:val="a3"/>
            <w:rFonts w:ascii="Arial" w:hAnsi="Arial" w:cs="Arial"/>
            <w:szCs w:val="24"/>
          </w:rPr>
          <w:t>пунктом 5</w:t>
        </w:r>
      </w:hyperlink>
      <w:r>
        <w:rPr>
          <w:rFonts w:ascii="Arial" w:hAnsi="Arial" w:cs="Arial"/>
          <w:sz w:val="24"/>
          <w:szCs w:val="24"/>
        </w:rPr>
        <w:t xml:space="preserve"> статьи 39.6 Земельного кодекса Российской Федерации (п.п. 10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 w:history="1">
        <w:r>
          <w:rPr>
            <w:rStyle w:val="a3"/>
            <w:rFonts w:ascii="Arial" w:hAnsi="Arial" w:cs="Arial"/>
            <w:szCs w:val="24"/>
          </w:rPr>
          <w:t>пункте 2 статьи 39.9</w:t>
        </w:r>
      </w:hyperlink>
      <w:r>
        <w:rPr>
          <w:rFonts w:ascii="Arial" w:hAnsi="Arial" w:cs="Arial"/>
          <w:sz w:val="24"/>
          <w:szCs w:val="24"/>
        </w:rPr>
        <w:t xml:space="preserve"> Земельного кодекса Российской Федерации (п.п. 11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0" w:history="1">
        <w:r>
          <w:rPr>
            <w:rStyle w:val="a3"/>
            <w:rFonts w:ascii="Arial" w:hAnsi="Arial" w:cs="Arial"/>
            <w:szCs w:val="24"/>
          </w:rPr>
          <w:t>законом</w:t>
        </w:r>
      </w:hyperlink>
      <w:r>
        <w:rPr>
          <w:rFonts w:ascii="Arial" w:hAnsi="Arial" w:cs="Arial"/>
          <w:sz w:val="24"/>
          <w:szCs w:val="24"/>
        </w:rPr>
        <w:t xml:space="preserve"> "Об обороте земель сельскохозяйственного назначения" (п.п. 12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образованного в границах застроенной территории, лицу, с которым заключен договор о развитии застроенной территории (п.п. 13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(п.п. 13.1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w:t>
      </w:r>
      <w:r>
        <w:rPr>
          <w:rFonts w:ascii="Arial" w:hAnsi="Arial" w:cs="Arial"/>
          <w:sz w:val="24"/>
          <w:szCs w:val="24"/>
        </w:rPr>
        <w:lastRenderedPageBreak/>
        <w:t xml:space="preserve">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1" w:history="1">
        <w:r>
          <w:rPr>
            <w:rStyle w:val="a3"/>
            <w:rFonts w:ascii="Arial" w:hAnsi="Arial" w:cs="Arial"/>
            <w:szCs w:val="24"/>
          </w:rPr>
          <w:t>кодексом</w:t>
        </w:r>
      </w:hyperlink>
      <w:r>
        <w:rPr>
          <w:rFonts w:ascii="Arial" w:hAnsi="Arial" w:cs="Arial"/>
          <w:sz w:val="24"/>
          <w:szCs w:val="24"/>
        </w:rPr>
        <w:t xml:space="preserve"> Российской Федерации (п.п. 13.2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12" w:history="1">
        <w:r>
          <w:rPr>
            <w:rStyle w:val="a3"/>
            <w:rFonts w:ascii="Arial" w:hAnsi="Arial" w:cs="Arial"/>
            <w:szCs w:val="24"/>
          </w:rPr>
          <w:t>кодексом</w:t>
        </w:r>
      </w:hyperlink>
      <w:r>
        <w:rPr>
          <w:rFonts w:ascii="Arial" w:hAnsi="Arial" w:cs="Arial"/>
          <w:sz w:val="24"/>
          <w:szCs w:val="24"/>
        </w:rPr>
        <w:t xml:space="preserve"> Российской Федерации (п.п. 13.3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необходимого для проведения работ, связанных с пользованием недрами, недропользователю (п.п. 20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lastRenderedPageBreak/>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5570E7" w:rsidRDefault="005570E7" w:rsidP="005570E7">
      <w:pPr>
        <w:autoSpaceDE w:val="0"/>
        <w:autoSpaceDN w:val="0"/>
        <w:adjustRightInd w:val="0"/>
        <w:ind w:firstLine="540"/>
        <w:jc w:val="both"/>
        <w:rPr>
          <w:rFonts w:ascii="Arial" w:hAnsi="Arial" w:cs="Arial"/>
          <w:sz w:val="24"/>
          <w:szCs w:val="24"/>
        </w:rPr>
      </w:pPr>
      <w:bookmarkStart w:id="3" w:name="Par46"/>
      <w:bookmarkEnd w:id="3"/>
      <w:r>
        <w:rPr>
          <w:rFonts w:ascii="Arial" w:hAnsi="Arial" w:cs="Arial"/>
          <w:sz w:val="24"/>
          <w:szCs w:val="24"/>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 земельного участка арендатору (за исключением арендаторов земельных участков, указанных в </w:t>
      </w:r>
      <w:hyperlink r:id="rId13" w:anchor="Par46" w:history="1">
        <w:r>
          <w:rPr>
            <w:rStyle w:val="a3"/>
            <w:rFonts w:ascii="Arial" w:hAnsi="Arial" w:cs="Arial"/>
            <w:szCs w:val="24"/>
          </w:rPr>
          <w:t>подпункте 31</w:t>
        </w:r>
      </w:hyperlink>
      <w:r>
        <w:rPr>
          <w:rFonts w:ascii="Arial" w:hAnsi="Arial" w:cs="Arial"/>
          <w:sz w:val="24"/>
          <w:szCs w:val="24"/>
        </w:rPr>
        <w:t xml:space="preserve">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w:t>
      </w:r>
      <w:hyperlink r:id="rId14" w:history="1">
        <w:r>
          <w:rPr>
            <w:rStyle w:val="a3"/>
            <w:rFonts w:ascii="Arial" w:hAnsi="Arial" w:cs="Arial"/>
            <w:szCs w:val="24"/>
          </w:rPr>
          <w:t>пунктами 3</w:t>
        </w:r>
      </w:hyperlink>
      <w:r>
        <w:rPr>
          <w:rFonts w:ascii="Arial" w:hAnsi="Arial" w:cs="Arial"/>
          <w:sz w:val="24"/>
          <w:szCs w:val="24"/>
        </w:rPr>
        <w:t xml:space="preserve"> и </w:t>
      </w:r>
      <w:hyperlink r:id="rId15" w:history="1">
        <w:r>
          <w:rPr>
            <w:rStyle w:val="a3"/>
            <w:rFonts w:ascii="Arial" w:hAnsi="Arial" w:cs="Arial"/>
            <w:szCs w:val="24"/>
          </w:rPr>
          <w:t>4</w:t>
        </w:r>
      </w:hyperlink>
      <w:r>
        <w:rPr>
          <w:rFonts w:ascii="Arial" w:hAnsi="Arial" w:cs="Arial"/>
          <w:sz w:val="24"/>
          <w:szCs w:val="24"/>
        </w:rPr>
        <w:t xml:space="preserve"> пункта 2 статьи 39.6 Земельного кодекса Российской Федерации (п.п. 32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 земельного участка в соответствии с Федеральным </w:t>
      </w:r>
      <w:hyperlink r:id="rId16" w:history="1">
        <w:r>
          <w:rPr>
            <w:rStyle w:val="a3"/>
            <w:rFonts w:ascii="Arial" w:hAnsi="Arial" w:cs="Arial"/>
            <w:szCs w:val="24"/>
          </w:rPr>
          <w:t>законом</w:t>
        </w:r>
      </w:hyperlink>
      <w:r>
        <w:rPr>
          <w:rFonts w:ascii="Arial" w:hAnsi="Arial" w:cs="Arial"/>
          <w:sz w:val="24"/>
          <w:szCs w:val="24"/>
        </w:rPr>
        <w:t xml:space="preserve"> от 24 июля 2008 года N 161-ФЗ "О содействии развитию жилищного строительства" (п.п. 35 п. 2        ст. 39.6 ЗК РФ);</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1.3. Порядок информирования  заявителей о предоставлении муниципальной услуги</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1.3.1 Сведения о месте нахождения, контактных телефонах и графике работы </w:t>
      </w:r>
      <w:r>
        <w:rPr>
          <w:rFonts w:ascii="Arial" w:hAnsi="Arial" w:cs="Arial"/>
          <w:sz w:val="24"/>
          <w:szCs w:val="24"/>
        </w:rPr>
        <w:lastRenderedPageBreak/>
        <w:t>администрации Лозновского сельского поселения, организаций, участвующих в предоставлении муниципальной услуги, многофункционального центра  (далее – МФЦ):</w:t>
      </w:r>
    </w:p>
    <w:p w:rsidR="005570E7" w:rsidRDefault="005570E7" w:rsidP="005570E7">
      <w:pPr>
        <w:ind w:firstLine="708"/>
        <w:jc w:val="both"/>
        <w:rPr>
          <w:rFonts w:ascii="Arial" w:hAnsi="Arial" w:cs="Arial"/>
          <w:color w:val="000000"/>
          <w:sz w:val="24"/>
          <w:szCs w:val="24"/>
        </w:rPr>
      </w:pPr>
      <w:r>
        <w:rPr>
          <w:rFonts w:ascii="Arial" w:hAnsi="Arial" w:cs="Arial"/>
          <w:color w:val="000000"/>
          <w:sz w:val="24"/>
          <w:szCs w:val="24"/>
        </w:rPr>
        <w:t>Приём и консультирование граждан по вопросам, связанным с предоставлением муниципальной услуги, осуществляется администрацией</w:t>
      </w:r>
      <w:r>
        <w:rPr>
          <w:rFonts w:ascii="Arial" w:hAnsi="Arial" w:cs="Arial"/>
          <w:sz w:val="24"/>
          <w:szCs w:val="24"/>
        </w:rPr>
        <w:t xml:space="preserve"> Лозновского</w:t>
      </w:r>
      <w:r>
        <w:rPr>
          <w:rFonts w:ascii="Arial" w:hAnsi="Arial" w:cs="Arial"/>
          <w:color w:val="000000"/>
          <w:sz w:val="24"/>
          <w:szCs w:val="24"/>
        </w:rPr>
        <w:t xml:space="preserve"> сельского поселения  Дубовского муниципального района Волгоградской области (далее - Администрация) по адресу: ул. Рабочая,14 с.Лозное Дубовского района Волгоградской области, по телефону 8-84458-7-22-81 в соответствии со следующим графиком:</w:t>
      </w:r>
    </w:p>
    <w:p w:rsidR="005570E7" w:rsidRDefault="005570E7" w:rsidP="005570E7">
      <w:pPr>
        <w:ind w:firstLine="708"/>
        <w:jc w:val="both"/>
        <w:rPr>
          <w:rFonts w:ascii="Arial" w:hAnsi="Arial" w:cs="Arial"/>
          <w:color w:val="000000"/>
          <w:sz w:val="24"/>
          <w:szCs w:val="24"/>
        </w:rPr>
      </w:pPr>
      <w:r>
        <w:rPr>
          <w:rFonts w:ascii="Arial" w:hAnsi="Arial" w:cs="Arial"/>
          <w:color w:val="000000"/>
          <w:sz w:val="24"/>
          <w:szCs w:val="24"/>
        </w:rPr>
        <w:t>понедельник - пятница</w:t>
      </w:r>
      <w:r>
        <w:rPr>
          <w:rFonts w:ascii="Arial" w:hAnsi="Arial" w:cs="Arial"/>
          <w:color w:val="000000"/>
          <w:sz w:val="24"/>
          <w:szCs w:val="24"/>
        </w:rPr>
        <w:tab/>
      </w:r>
      <w:r>
        <w:rPr>
          <w:rFonts w:ascii="Arial" w:hAnsi="Arial" w:cs="Arial"/>
          <w:color w:val="000000"/>
          <w:sz w:val="24"/>
          <w:szCs w:val="24"/>
        </w:rPr>
        <w:tab/>
        <w:t>08:00 - 17:00</w:t>
      </w:r>
    </w:p>
    <w:p w:rsidR="005570E7" w:rsidRDefault="005570E7" w:rsidP="005570E7">
      <w:pPr>
        <w:ind w:firstLine="708"/>
        <w:jc w:val="both"/>
        <w:rPr>
          <w:rFonts w:ascii="Arial" w:hAnsi="Arial" w:cs="Arial"/>
          <w:color w:val="000000"/>
          <w:sz w:val="24"/>
          <w:szCs w:val="24"/>
        </w:rPr>
      </w:pPr>
      <w:r>
        <w:rPr>
          <w:rFonts w:ascii="Arial" w:hAnsi="Arial" w:cs="Arial"/>
          <w:color w:val="000000"/>
          <w:sz w:val="24"/>
          <w:szCs w:val="24"/>
        </w:rPr>
        <w:t>перерыв на обед (ежедневно)</w:t>
      </w:r>
      <w:r>
        <w:rPr>
          <w:rFonts w:ascii="Arial" w:hAnsi="Arial" w:cs="Arial"/>
          <w:color w:val="000000"/>
          <w:sz w:val="24"/>
          <w:szCs w:val="24"/>
        </w:rPr>
        <w:tab/>
        <w:t>12:00 - 13:00</w:t>
      </w:r>
    </w:p>
    <w:p w:rsidR="005570E7" w:rsidRDefault="005570E7" w:rsidP="005570E7">
      <w:pPr>
        <w:ind w:firstLine="708"/>
        <w:jc w:val="both"/>
        <w:rPr>
          <w:rFonts w:ascii="Arial" w:hAnsi="Arial" w:cs="Arial"/>
          <w:color w:val="000000"/>
          <w:sz w:val="24"/>
          <w:szCs w:val="24"/>
        </w:rPr>
      </w:pPr>
      <w:r>
        <w:rPr>
          <w:rFonts w:ascii="Arial" w:hAnsi="Arial" w:cs="Arial"/>
          <w:color w:val="000000"/>
          <w:sz w:val="24"/>
          <w:szCs w:val="24"/>
        </w:rPr>
        <w:t>суббота, воскресенье</w:t>
      </w:r>
      <w:r>
        <w:rPr>
          <w:rFonts w:ascii="Arial" w:hAnsi="Arial" w:cs="Arial"/>
          <w:color w:val="000000"/>
          <w:sz w:val="24"/>
          <w:szCs w:val="24"/>
        </w:rPr>
        <w:tab/>
      </w:r>
      <w:r>
        <w:rPr>
          <w:rFonts w:ascii="Arial" w:hAnsi="Arial" w:cs="Arial"/>
          <w:color w:val="000000"/>
          <w:sz w:val="24"/>
          <w:szCs w:val="24"/>
        </w:rPr>
        <w:tab/>
        <w:t>выходной</w:t>
      </w:r>
    </w:p>
    <w:p w:rsidR="005570E7" w:rsidRDefault="005570E7" w:rsidP="005570E7">
      <w:pPr>
        <w:ind w:firstLine="708"/>
        <w:jc w:val="both"/>
        <w:rPr>
          <w:rFonts w:ascii="Arial" w:hAnsi="Arial" w:cs="Arial"/>
          <w:color w:val="000000"/>
          <w:sz w:val="24"/>
          <w:szCs w:val="24"/>
        </w:rPr>
      </w:pPr>
      <w:r>
        <w:rPr>
          <w:rFonts w:ascii="Arial" w:hAnsi="Arial" w:cs="Arial"/>
          <w:color w:val="000000"/>
          <w:sz w:val="24"/>
          <w:szCs w:val="24"/>
        </w:rPr>
        <w:t xml:space="preserve">Приём и консультирование граждан по вопросам, связанным с предоставлением муниципальной услуги, осуществляется так же в </w:t>
      </w:r>
      <w:r>
        <w:rPr>
          <w:rFonts w:ascii="Arial" w:hAnsi="Arial" w:cs="Arial"/>
          <w:bCs/>
          <w:color w:val="000000"/>
          <w:sz w:val="24"/>
          <w:szCs w:val="24"/>
        </w:rPr>
        <w:t xml:space="preserve">Многофункциональном центре предоставления государственных и муниципальных услуг Дубовского муниципального района </w:t>
      </w:r>
      <w:r>
        <w:rPr>
          <w:rFonts w:ascii="Arial" w:hAnsi="Arial" w:cs="Arial"/>
          <w:color w:val="000000"/>
          <w:sz w:val="24"/>
          <w:szCs w:val="24"/>
        </w:rPr>
        <w:t>(далее - МФЦ), в соответствии со следующим графиком:</w:t>
      </w:r>
    </w:p>
    <w:p w:rsidR="005570E7" w:rsidRDefault="005570E7" w:rsidP="005570E7">
      <w:pPr>
        <w:ind w:firstLine="708"/>
        <w:jc w:val="both"/>
        <w:rPr>
          <w:rFonts w:ascii="Arial" w:hAnsi="Arial" w:cs="Arial"/>
          <w:color w:val="000000"/>
          <w:sz w:val="24"/>
          <w:szCs w:val="24"/>
        </w:rPr>
      </w:pPr>
      <w:r>
        <w:rPr>
          <w:rFonts w:ascii="Arial" w:hAnsi="Arial" w:cs="Arial"/>
          <w:color w:val="000000"/>
          <w:sz w:val="24"/>
          <w:szCs w:val="24"/>
        </w:rPr>
        <w:t xml:space="preserve">понедельник                 </w:t>
      </w:r>
      <w:r>
        <w:rPr>
          <w:rFonts w:ascii="Arial" w:hAnsi="Arial" w:cs="Arial"/>
          <w:color w:val="000000"/>
          <w:sz w:val="24"/>
          <w:szCs w:val="24"/>
        </w:rPr>
        <w:tab/>
      </w:r>
      <w:r>
        <w:rPr>
          <w:rFonts w:ascii="Arial" w:hAnsi="Arial" w:cs="Arial"/>
          <w:color w:val="000000"/>
          <w:sz w:val="24"/>
          <w:szCs w:val="24"/>
        </w:rPr>
        <w:tab/>
        <w:t>09:00 - 20:00, без перерыва на обед</w:t>
      </w:r>
    </w:p>
    <w:p w:rsidR="005570E7" w:rsidRDefault="005570E7" w:rsidP="005570E7">
      <w:pPr>
        <w:ind w:firstLine="708"/>
        <w:jc w:val="both"/>
        <w:rPr>
          <w:rFonts w:ascii="Arial" w:hAnsi="Arial" w:cs="Arial"/>
          <w:color w:val="000000"/>
          <w:sz w:val="24"/>
          <w:szCs w:val="24"/>
        </w:rPr>
      </w:pPr>
      <w:r>
        <w:rPr>
          <w:rFonts w:ascii="Arial" w:hAnsi="Arial" w:cs="Arial"/>
          <w:color w:val="000000"/>
          <w:sz w:val="24"/>
          <w:szCs w:val="24"/>
        </w:rPr>
        <w:t>вторник - пятница</w:t>
      </w:r>
      <w:r>
        <w:rPr>
          <w:rFonts w:ascii="Arial" w:hAnsi="Arial" w:cs="Arial"/>
          <w:color w:val="000000"/>
          <w:sz w:val="24"/>
          <w:szCs w:val="24"/>
        </w:rPr>
        <w:tab/>
      </w:r>
      <w:r>
        <w:rPr>
          <w:rFonts w:ascii="Arial" w:hAnsi="Arial" w:cs="Arial"/>
          <w:color w:val="000000"/>
          <w:sz w:val="24"/>
          <w:szCs w:val="24"/>
        </w:rPr>
        <w:tab/>
        <w:t xml:space="preserve">           09:00 – 18:00, без перерыва на обед</w:t>
      </w:r>
    </w:p>
    <w:p w:rsidR="005570E7" w:rsidRDefault="005570E7" w:rsidP="005570E7">
      <w:pPr>
        <w:ind w:firstLine="708"/>
        <w:jc w:val="both"/>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09:00 – 15:00, без перерыва на обед</w:t>
      </w:r>
    </w:p>
    <w:p w:rsidR="005570E7" w:rsidRDefault="005570E7" w:rsidP="005570E7">
      <w:pPr>
        <w:ind w:firstLine="708"/>
        <w:jc w:val="both"/>
        <w:rPr>
          <w:rFonts w:ascii="Arial" w:hAnsi="Arial" w:cs="Arial"/>
          <w:color w:val="000000"/>
          <w:sz w:val="24"/>
          <w:szCs w:val="24"/>
        </w:rPr>
      </w:pPr>
      <w:r>
        <w:rPr>
          <w:rFonts w:ascii="Arial" w:hAnsi="Arial" w:cs="Arial"/>
          <w:color w:val="000000"/>
          <w:sz w:val="24"/>
          <w:szCs w:val="24"/>
        </w:rPr>
        <w:t xml:space="preserve">воскресенье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w:t>
      </w:r>
    </w:p>
    <w:p w:rsidR="005570E7" w:rsidRDefault="005570E7" w:rsidP="005570E7">
      <w:pPr>
        <w:pStyle w:val="ConsPlusNormal0"/>
        <w:ind w:firstLine="567"/>
        <w:jc w:val="both"/>
        <w:rPr>
          <w:sz w:val="24"/>
          <w:szCs w:val="24"/>
        </w:rPr>
      </w:pPr>
      <w:r>
        <w:rPr>
          <w:sz w:val="24"/>
          <w:szCs w:val="24"/>
        </w:rPr>
        <w:t>Почтовый адрес МФЦ для представления документов и обращений за получением муниципальной услуги (далее – Услуга) и консультациями: 404020, Волгоградская область, Дубовский район, г. Дубовка, ул. Московская, 5.</w:t>
      </w:r>
    </w:p>
    <w:p w:rsidR="005570E7" w:rsidRDefault="005570E7" w:rsidP="005570E7">
      <w:pPr>
        <w:pStyle w:val="ConsPlusNormal0"/>
        <w:shd w:val="clear" w:color="auto" w:fill="FFFFFF"/>
        <w:ind w:firstLine="567"/>
        <w:jc w:val="both"/>
        <w:rPr>
          <w:sz w:val="24"/>
          <w:szCs w:val="24"/>
        </w:rPr>
      </w:pPr>
      <w:r>
        <w:rPr>
          <w:sz w:val="24"/>
          <w:szCs w:val="24"/>
          <w:shd w:val="clear" w:color="auto" w:fill="FFFFFF"/>
        </w:rPr>
        <w:t>Телефон</w:t>
      </w:r>
      <w:r>
        <w:rPr>
          <w:sz w:val="24"/>
          <w:szCs w:val="24"/>
        </w:rPr>
        <w:t xml:space="preserve"> 8 (84458) 3-23-00.</w:t>
      </w:r>
    </w:p>
    <w:p w:rsidR="005570E7" w:rsidRDefault="005570E7" w:rsidP="005570E7">
      <w:pPr>
        <w:ind w:firstLine="708"/>
        <w:jc w:val="both"/>
        <w:rPr>
          <w:rFonts w:ascii="Arial" w:hAnsi="Arial" w:cs="Arial"/>
          <w:color w:val="000000"/>
          <w:sz w:val="24"/>
          <w:szCs w:val="24"/>
        </w:rPr>
      </w:pP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1.3.2. Информацию о порядке предоставления муниципальной услуги заявитель может получить:</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непосредственно в администрации Лозновского сельского поселения (информационные стенды, устное информирование по телефону, а также на личном приеме муниципальными служащими администрации Лозновского  сельского поселения;</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по почте, в том числе электронной (</w:t>
      </w:r>
      <w:r>
        <w:rPr>
          <w:rFonts w:ascii="Arial" w:hAnsi="Arial" w:cs="Arial"/>
          <w:color w:val="0070C0"/>
          <w:sz w:val="24"/>
          <w:szCs w:val="24"/>
          <w:lang w:val="en-US"/>
        </w:rPr>
        <w:t>loznoe</w:t>
      </w:r>
      <w:r>
        <w:rPr>
          <w:rFonts w:ascii="Arial" w:hAnsi="Arial" w:cs="Arial"/>
          <w:color w:val="0070C0"/>
          <w:sz w:val="24"/>
          <w:szCs w:val="24"/>
        </w:rPr>
        <w:t>-</w:t>
      </w:r>
      <w:r>
        <w:rPr>
          <w:rFonts w:ascii="Arial" w:hAnsi="Arial" w:cs="Arial"/>
          <w:color w:val="0070C0"/>
          <w:sz w:val="24"/>
          <w:szCs w:val="24"/>
          <w:lang w:val="en-US"/>
        </w:rPr>
        <w:t>adm</w:t>
      </w:r>
      <w:r>
        <w:rPr>
          <w:rFonts w:ascii="Arial" w:hAnsi="Arial" w:cs="Arial"/>
          <w:color w:val="0070C0"/>
          <w:sz w:val="24"/>
          <w:szCs w:val="24"/>
        </w:rPr>
        <w:t>@</w:t>
      </w:r>
      <w:r>
        <w:rPr>
          <w:rFonts w:ascii="Arial" w:hAnsi="Arial" w:cs="Arial"/>
          <w:color w:val="0070C0"/>
          <w:sz w:val="24"/>
          <w:szCs w:val="24"/>
          <w:lang w:val="en-US"/>
        </w:rPr>
        <w:t>mail</w:t>
      </w:r>
      <w:r>
        <w:rPr>
          <w:rFonts w:ascii="Arial" w:hAnsi="Arial" w:cs="Arial"/>
          <w:color w:val="0070C0"/>
          <w:sz w:val="24"/>
          <w:szCs w:val="24"/>
        </w:rPr>
        <w:t>.</w:t>
      </w:r>
      <w:r>
        <w:rPr>
          <w:rFonts w:ascii="Arial" w:hAnsi="Arial" w:cs="Arial"/>
          <w:color w:val="0070C0"/>
          <w:sz w:val="24"/>
          <w:szCs w:val="24"/>
          <w:lang w:val="en-US"/>
        </w:rPr>
        <w:t>ru</w:t>
      </w:r>
      <w:r>
        <w:rPr>
          <w:rFonts w:ascii="Arial" w:hAnsi="Arial" w:cs="Arial"/>
          <w:sz w:val="24"/>
          <w:szCs w:val="24"/>
        </w:rPr>
        <w:t>), в случае письменного обращения заявителя;</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в сети Интернет на официальном сайте администрации Лозновского  сельского поселения (</w:t>
      </w:r>
      <w:r>
        <w:rPr>
          <w:rFonts w:ascii="Arial" w:hAnsi="Arial" w:cs="Arial"/>
          <w:color w:val="0070C0"/>
          <w:sz w:val="24"/>
          <w:szCs w:val="24"/>
          <w:lang w:val="en-US"/>
        </w:rPr>
        <w:t>loznovskoe</w:t>
      </w:r>
      <w:r>
        <w:rPr>
          <w:rFonts w:ascii="Arial" w:hAnsi="Arial" w:cs="Arial"/>
          <w:color w:val="0070C0"/>
          <w:sz w:val="24"/>
          <w:szCs w:val="24"/>
        </w:rPr>
        <w:t>-</w:t>
      </w:r>
      <w:r>
        <w:rPr>
          <w:rFonts w:ascii="Arial" w:hAnsi="Arial" w:cs="Arial"/>
          <w:color w:val="0070C0"/>
          <w:sz w:val="24"/>
          <w:szCs w:val="24"/>
          <w:lang w:val="en-US"/>
        </w:rPr>
        <w:t>sp</w:t>
      </w:r>
      <w:r>
        <w:rPr>
          <w:rFonts w:ascii="Arial" w:hAnsi="Arial" w:cs="Arial"/>
          <w:color w:val="0070C0"/>
          <w:sz w:val="24"/>
          <w:szCs w:val="24"/>
        </w:rPr>
        <w:t>.</w:t>
      </w:r>
      <w:r>
        <w:rPr>
          <w:rFonts w:ascii="Arial" w:hAnsi="Arial" w:cs="Arial"/>
          <w:color w:val="0070C0"/>
          <w:sz w:val="24"/>
          <w:szCs w:val="24"/>
          <w:lang w:val="en-US"/>
        </w:rPr>
        <w:t>ru</w:t>
      </w:r>
      <w:r>
        <w:rPr>
          <w:rFonts w:ascii="Arial" w:hAnsi="Arial" w:cs="Arial"/>
          <w:sz w:val="24"/>
          <w:szCs w:val="24"/>
        </w:rPr>
        <w:t>), на официальном портале Губернатора и Администрации Волгоградской области (</w:t>
      </w:r>
      <w:hyperlink r:id="rId17" w:history="1">
        <w:r>
          <w:rPr>
            <w:rStyle w:val="a3"/>
            <w:rFonts w:ascii="Arial" w:hAnsi="Arial" w:cs="Arial"/>
            <w:szCs w:val="24"/>
            <w:lang w:val="en-US"/>
          </w:rPr>
          <w:t>www</w:t>
        </w:r>
        <w:r>
          <w:rPr>
            <w:rStyle w:val="a3"/>
            <w:rFonts w:ascii="Arial" w:hAnsi="Arial" w:cs="Arial"/>
            <w:szCs w:val="24"/>
          </w:rPr>
          <w:t>.</w:t>
        </w:r>
        <w:r>
          <w:rPr>
            <w:rStyle w:val="a3"/>
            <w:rFonts w:ascii="Arial" w:hAnsi="Arial" w:cs="Arial"/>
            <w:szCs w:val="24"/>
            <w:lang w:val="en-US"/>
          </w:rPr>
          <w:t>volganet</w:t>
        </w:r>
        <w:r>
          <w:rPr>
            <w:rStyle w:val="a3"/>
            <w:rFonts w:ascii="Arial" w:hAnsi="Arial" w:cs="Arial"/>
            <w:szCs w:val="24"/>
          </w:rPr>
          <w:t>.</w:t>
        </w:r>
        <w:r>
          <w:rPr>
            <w:rStyle w:val="a3"/>
            <w:rFonts w:ascii="Arial" w:hAnsi="Arial" w:cs="Arial"/>
            <w:szCs w:val="24"/>
            <w:lang w:val="en-US"/>
          </w:rPr>
          <w:t>ru</w:t>
        </w:r>
      </w:hyperlink>
      <w:r>
        <w:rPr>
          <w:rFonts w:ascii="Arial" w:hAnsi="Arial" w:cs="Arial"/>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8" w:history="1">
        <w:r>
          <w:rPr>
            <w:rStyle w:val="a3"/>
            <w:rFonts w:ascii="Arial" w:hAnsi="Arial" w:cs="Arial"/>
            <w:color w:val="002060"/>
            <w:szCs w:val="24"/>
            <w:lang w:val="en-US"/>
          </w:rPr>
          <w:t>www</w:t>
        </w:r>
        <w:r>
          <w:rPr>
            <w:rStyle w:val="a3"/>
            <w:rFonts w:ascii="Arial" w:hAnsi="Arial" w:cs="Arial"/>
            <w:color w:val="002060"/>
            <w:szCs w:val="24"/>
          </w:rPr>
          <w:t>.</w:t>
        </w:r>
        <w:r>
          <w:rPr>
            <w:rStyle w:val="a3"/>
            <w:rFonts w:ascii="Arial" w:hAnsi="Arial" w:cs="Arial"/>
            <w:color w:val="002060"/>
            <w:szCs w:val="24"/>
            <w:lang w:val="en-US"/>
          </w:rPr>
          <w:t>gosuslugi</w:t>
        </w:r>
        <w:r>
          <w:rPr>
            <w:rStyle w:val="a3"/>
            <w:rFonts w:ascii="Arial" w:hAnsi="Arial" w:cs="Arial"/>
            <w:color w:val="002060"/>
            <w:szCs w:val="24"/>
          </w:rPr>
          <w:t>.</w:t>
        </w:r>
        <w:r>
          <w:rPr>
            <w:rStyle w:val="a3"/>
            <w:rFonts w:ascii="Arial" w:hAnsi="Arial" w:cs="Arial"/>
            <w:color w:val="002060"/>
            <w:szCs w:val="24"/>
            <w:lang w:val="en-US"/>
          </w:rPr>
          <w:t>ru</w:t>
        </w:r>
      </w:hyperlink>
      <w:r>
        <w:rPr>
          <w:rFonts w:ascii="Arial" w:hAnsi="Arial" w:cs="Arial"/>
          <w:sz w:val="24"/>
          <w:szCs w:val="24"/>
        </w:rPr>
        <w:t>).</w:t>
      </w:r>
    </w:p>
    <w:p w:rsidR="005570E7" w:rsidRDefault="005570E7" w:rsidP="005570E7">
      <w:pPr>
        <w:widowControl w:val="0"/>
        <w:autoSpaceDE w:val="0"/>
        <w:autoSpaceDN w:val="0"/>
        <w:adjustRightInd w:val="0"/>
        <w:outlineLvl w:val="1"/>
        <w:rPr>
          <w:rFonts w:ascii="Arial" w:hAnsi="Arial" w:cs="Arial"/>
          <w:b/>
          <w:sz w:val="24"/>
          <w:szCs w:val="24"/>
        </w:rPr>
      </w:pPr>
    </w:p>
    <w:p w:rsidR="005570E7" w:rsidRDefault="005570E7" w:rsidP="005570E7">
      <w:pPr>
        <w:widowControl w:val="0"/>
        <w:autoSpaceDE w:val="0"/>
        <w:autoSpaceDN w:val="0"/>
        <w:adjustRightInd w:val="0"/>
        <w:jc w:val="center"/>
        <w:outlineLvl w:val="1"/>
        <w:rPr>
          <w:rFonts w:ascii="Arial" w:hAnsi="Arial" w:cs="Arial"/>
          <w:b/>
          <w:sz w:val="24"/>
          <w:szCs w:val="24"/>
        </w:rPr>
      </w:pPr>
      <w:r>
        <w:rPr>
          <w:rFonts w:ascii="Arial" w:hAnsi="Arial" w:cs="Arial"/>
          <w:b/>
          <w:sz w:val="24"/>
          <w:szCs w:val="24"/>
        </w:rPr>
        <w:t>2. Стандарт предоставления муниципальной услуги</w:t>
      </w:r>
    </w:p>
    <w:p w:rsidR="005570E7" w:rsidRDefault="005570E7" w:rsidP="005570E7">
      <w:pPr>
        <w:pStyle w:val="ConsPlusNonformat"/>
        <w:jc w:val="both"/>
        <w:rPr>
          <w:rFonts w:ascii="Arial" w:hAnsi="Arial" w:cs="Arial"/>
          <w:sz w:val="24"/>
          <w:szCs w:val="24"/>
        </w:rPr>
      </w:pP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    2.1.  Наименование муниципальной услуги – «Предоставление земельных участков, находящихся в муниципальной собственности Лозновского  сельского поселения, в аренду без проведения торгов».</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lastRenderedPageBreak/>
        <w:t>В случае, если земельный участок предстоит образовать или осуществить уточнение его границ в соответствии с Федеральным законом от 24.07.2007 № 221-ФЗ «О государственном кадастре недвижимости», предоставление муниципальной услуги по предоставлению земельных участков, находящихся в муниципальной собственности  Лозновского сельского поселения, в аренду без проведения торгов осуществляется с предварительным согласованием предоставления земельного участка.</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2.2. Муниципальная услуга предоставляется администрацией Лозновского сельского поселения (далее – уполномоченный орган).</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2.3. Результатом предоставления муниципальной услуги  является:</w:t>
      </w:r>
    </w:p>
    <w:p w:rsidR="005570E7" w:rsidRDefault="005570E7" w:rsidP="005570E7">
      <w:pPr>
        <w:widowControl w:val="0"/>
        <w:autoSpaceDE w:val="0"/>
        <w:autoSpaceDN w:val="0"/>
        <w:adjustRightInd w:val="0"/>
        <w:ind w:firstLine="540"/>
        <w:jc w:val="both"/>
        <w:rPr>
          <w:rFonts w:ascii="Arial" w:hAnsi="Arial" w:cs="Arial"/>
          <w:strike/>
          <w:sz w:val="24"/>
          <w:szCs w:val="24"/>
        </w:rPr>
      </w:pPr>
      <w:r>
        <w:rPr>
          <w:rFonts w:ascii="Arial" w:hAnsi="Arial" w:cs="Arial"/>
          <w:sz w:val="24"/>
          <w:szCs w:val="24"/>
        </w:rPr>
        <w:t>- решение уполномоченного органа о предварительном согласовании предоставления земельного участка в аренду</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 решение уполномоченного органа об отказе в предварительном согласовании предоставления земельного участка в аренду;</w:t>
      </w:r>
      <w:r>
        <w:rPr>
          <w:rStyle w:val="af9"/>
          <w:rFonts w:ascii="Arial" w:hAnsi="Arial" w:cs="Arial"/>
          <w:b/>
          <w:color w:val="FF0000"/>
          <w:sz w:val="24"/>
          <w:szCs w:val="24"/>
        </w:rPr>
        <w:t xml:space="preserve"> </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 проект договора аренды земельного участка; </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 решение уполномоченного органа об отказе в предоставлении земельного участка в аренду.</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2.4. Срок предоставления муниципальной услуги.</w:t>
      </w:r>
    </w:p>
    <w:p w:rsidR="005570E7" w:rsidRDefault="005570E7" w:rsidP="005570E7">
      <w:pPr>
        <w:autoSpaceDE w:val="0"/>
        <w:autoSpaceDN w:val="0"/>
        <w:adjustRightInd w:val="0"/>
        <w:spacing w:line="228" w:lineRule="auto"/>
        <w:jc w:val="both"/>
        <w:rPr>
          <w:rFonts w:ascii="Arial" w:hAnsi="Arial" w:cs="Arial"/>
          <w:sz w:val="24"/>
          <w:szCs w:val="24"/>
        </w:rPr>
      </w:pPr>
      <w:r>
        <w:rPr>
          <w:rFonts w:ascii="Arial" w:hAnsi="Arial" w:cs="Arial"/>
          <w:sz w:val="24"/>
          <w:szCs w:val="24"/>
        </w:rPr>
        <w:t xml:space="preserve">       2.4.1. 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rFonts w:ascii="Arial" w:hAnsi="Arial" w:cs="Arial"/>
          <w:i/>
          <w:sz w:val="24"/>
          <w:szCs w:val="24"/>
        </w:rPr>
        <w:t xml:space="preserve"> </w:t>
      </w:r>
      <w:r>
        <w:rPr>
          <w:rFonts w:ascii="Arial" w:hAnsi="Arial" w:cs="Arial"/>
          <w:sz w:val="24"/>
          <w:szCs w:val="24"/>
        </w:rPr>
        <w:t>или до принятия решения об отказе в утверждении указанной схемы.</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2.4.3. Уполномоченный орган рассматривает заявление о предоставлении земельного участка в аренду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5570E7" w:rsidRDefault="005570E7" w:rsidP="005570E7">
      <w:pPr>
        <w:ind w:firstLine="540"/>
        <w:jc w:val="both"/>
        <w:rPr>
          <w:rFonts w:ascii="Arial" w:hAnsi="Arial" w:cs="Arial"/>
          <w:sz w:val="24"/>
          <w:szCs w:val="24"/>
        </w:rPr>
      </w:pPr>
      <w:r>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570E7" w:rsidRDefault="005570E7" w:rsidP="005570E7">
      <w:pPr>
        <w:ind w:firstLine="540"/>
        <w:jc w:val="both"/>
        <w:rPr>
          <w:rFonts w:ascii="Arial" w:hAnsi="Arial" w:cs="Arial"/>
          <w:sz w:val="24"/>
          <w:szCs w:val="24"/>
        </w:rPr>
      </w:pPr>
      <w:r>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570E7" w:rsidRDefault="005570E7" w:rsidP="005570E7">
      <w:pPr>
        <w:ind w:firstLine="540"/>
        <w:jc w:val="both"/>
        <w:rPr>
          <w:rFonts w:ascii="Arial" w:hAnsi="Arial" w:cs="Arial"/>
          <w:sz w:val="24"/>
          <w:szCs w:val="24"/>
        </w:rPr>
      </w:pPr>
      <w:r>
        <w:rPr>
          <w:rFonts w:ascii="Arial" w:hAnsi="Arial" w:cs="Arial"/>
          <w:sz w:val="24"/>
          <w:szCs w:val="24"/>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5570E7" w:rsidRDefault="005570E7" w:rsidP="005570E7">
      <w:pPr>
        <w:ind w:firstLine="540"/>
        <w:jc w:val="both"/>
        <w:rPr>
          <w:rFonts w:ascii="Arial" w:hAnsi="Arial" w:cs="Arial"/>
          <w:sz w:val="24"/>
          <w:szCs w:val="24"/>
        </w:rPr>
      </w:pPr>
      <w:r>
        <w:rPr>
          <w:rFonts w:ascii="Arial" w:hAnsi="Arial" w:cs="Arial"/>
          <w:sz w:val="24"/>
          <w:szCs w:val="24"/>
        </w:rPr>
        <w:t xml:space="preserve">Федеральный закон от 25.10.2001 № 137-ФЗ «О введении в действие Земельного кодекса Российской Федерации» (Собрание законодательства </w:t>
      </w:r>
      <w:r>
        <w:rPr>
          <w:rFonts w:ascii="Arial" w:hAnsi="Arial" w:cs="Arial"/>
          <w:sz w:val="24"/>
          <w:szCs w:val="24"/>
        </w:rPr>
        <w:lastRenderedPageBreak/>
        <w:t>Российской Федерации, 2001, № 44, ст. 4148, «Парламентская газета», № 204 - 205, 30.10.2001, «Российская газета», № 211 - 212, 30.10.2001);</w:t>
      </w:r>
    </w:p>
    <w:p w:rsidR="005570E7" w:rsidRDefault="005570E7" w:rsidP="005570E7">
      <w:pPr>
        <w:ind w:firstLine="540"/>
        <w:jc w:val="both"/>
        <w:rPr>
          <w:rFonts w:ascii="Arial" w:hAnsi="Arial" w:cs="Arial"/>
          <w:sz w:val="24"/>
          <w:szCs w:val="24"/>
        </w:rPr>
      </w:pPr>
      <w:r>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570E7" w:rsidRDefault="005570E7" w:rsidP="005570E7">
      <w:pPr>
        <w:ind w:firstLine="540"/>
        <w:jc w:val="both"/>
        <w:rPr>
          <w:rFonts w:ascii="Arial" w:hAnsi="Arial" w:cs="Arial"/>
          <w:sz w:val="24"/>
          <w:szCs w:val="24"/>
        </w:rPr>
      </w:pPr>
      <w:r>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570E7" w:rsidRDefault="005570E7" w:rsidP="005570E7">
      <w:pPr>
        <w:ind w:firstLine="540"/>
        <w:jc w:val="both"/>
        <w:rPr>
          <w:rFonts w:ascii="Arial" w:hAnsi="Arial" w:cs="Arial"/>
          <w:sz w:val="24"/>
          <w:szCs w:val="24"/>
        </w:rPr>
      </w:pPr>
      <w:r>
        <w:rPr>
          <w:rFonts w:ascii="Arial" w:hAnsi="Arial" w:cs="Arial"/>
          <w:sz w:val="24"/>
          <w:szCs w:val="24"/>
        </w:rPr>
        <w:t>Федеральный закон от 24.07.2007 № 221-ФЗ «О государственном кадастре недвижимости» (Собрание законодательства Российской Федерации, 2007, № 31, ст. 4017, «Российская газета», № 165, 01.08.2007, «Парламентская газета», № 99 - 101, 09.08.2007);</w:t>
      </w:r>
    </w:p>
    <w:p w:rsidR="005570E7" w:rsidRDefault="005570E7" w:rsidP="005570E7">
      <w:pPr>
        <w:ind w:firstLine="540"/>
        <w:jc w:val="both"/>
        <w:rPr>
          <w:rFonts w:ascii="Arial" w:hAnsi="Arial" w:cs="Arial"/>
          <w:sz w:val="24"/>
          <w:szCs w:val="24"/>
        </w:rPr>
      </w:pPr>
      <w:r>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570E7" w:rsidRDefault="005570E7" w:rsidP="005570E7">
      <w:pPr>
        <w:ind w:firstLine="540"/>
        <w:jc w:val="both"/>
        <w:rPr>
          <w:rFonts w:ascii="Arial" w:hAnsi="Arial" w:cs="Arial"/>
          <w:sz w:val="24"/>
          <w:szCs w:val="24"/>
        </w:rPr>
      </w:pPr>
      <w:r>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5570E7" w:rsidRDefault="005570E7" w:rsidP="005570E7">
      <w:pPr>
        <w:ind w:firstLine="540"/>
        <w:jc w:val="both"/>
        <w:rPr>
          <w:rFonts w:ascii="Arial" w:hAnsi="Arial" w:cs="Arial"/>
          <w:sz w:val="24"/>
          <w:szCs w:val="24"/>
        </w:rPr>
      </w:pPr>
      <w:r>
        <w:rPr>
          <w:rFonts w:ascii="Arial" w:hAnsi="Arial" w:cs="Arial"/>
          <w:sz w:val="24"/>
          <w:szCs w:val="24"/>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570E7" w:rsidRDefault="005570E7" w:rsidP="005570E7">
      <w:pPr>
        <w:ind w:firstLine="540"/>
        <w:jc w:val="both"/>
        <w:rPr>
          <w:rFonts w:ascii="Arial" w:hAnsi="Arial" w:cs="Arial"/>
          <w:sz w:val="24"/>
          <w:szCs w:val="24"/>
        </w:rPr>
      </w:pPr>
      <w:r>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(«Волгоградская правда», № 194-сп, 31.12.2015, </w:t>
      </w:r>
      <w:r>
        <w:rPr>
          <w:rFonts w:ascii="Arial" w:hAnsi="Arial" w:cs="Arial"/>
          <w:sz w:val="24"/>
          <w:szCs w:val="24"/>
        </w:rPr>
        <w:lastRenderedPageBreak/>
        <w:t>Официальный интернет-портал правовой информации http://www.pravo.gov.ru, 31.12.2015);</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Устав</w:t>
      </w:r>
      <w:bookmarkStart w:id="4" w:name="Par104"/>
      <w:bookmarkEnd w:id="4"/>
      <w:r>
        <w:rPr>
          <w:rFonts w:ascii="Arial" w:hAnsi="Arial" w:cs="Arial"/>
          <w:sz w:val="24"/>
          <w:szCs w:val="24"/>
        </w:rPr>
        <w:t xml:space="preserve"> Лозновского сельского поселения.</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2.6. Исчерпывающий перечень документов, необходимых для предоставления муниципальной услуги.</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также – предварительное согласование):</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570E7" w:rsidRDefault="005570E7" w:rsidP="005570E7">
      <w:pPr>
        <w:autoSpaceDE w:val="0"/>
        <w:autoSpaceDN w:val="0"/>
        <w:adjustRightInd w:val="0"/>
        <w:ind w:firstLine="540"/>
        <w:jc w:val="both"/>
        <w:rPr>
          <w:rFonts w:ascii="Arial" w:hAnsi="Arial" w:cs="Arial"/>
          <w:i/>
          <w:color w:val="FF0000"/>
          <w:sz w:val="24"/>
          <w:szCs w:val="24"/>
        </w:rPr>
      </w:pPr>
      <w:r>
        <w:rPr>
          <w:rFonts w:ascii="Arial" w:hAnsi="Arial" w:cs="Arial"/>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570E7" w:rsidRDefault="005570E7" w:rsidP="005570E7">
      <w:pPr>
        <w:autoSpaceDE w:val="0"/>
        <w:autoSpaceDN w:val="0"/>
        <w:adjustRightInd w:val="0"/>
        <w:ind w:firstLine="540"/>
        <w:jc w:val="both"/>
        <w:rPr>
          <w:rFonts w:ascii="Arial" w:hAnsi="Arial" w:cs="Arial"/>
          <w:i/>
          <w:color w:val="FF0000"/>
          <w:sz w:val="24"/>
          <w:szCs w:val="24"/>
        </w:rPr>
      </w:pPr>
      <w:r>
        <w:rPr>
          <w:rFonts w:ascii="Arial" w:hAnsi="Arial" w:cs="Arial"/>
          <w:sz w:val="24"/>
          <w:szCs w:val="24"/>
        </w:rPr>
        <w:t>5)</w:t>
      </w:r>
      <w:r>
        <w:rPr>
          <w:rFonts w:ascii="Arial" w:hAnsi="Arial" w:cs="Arial"/>
          <w:i/>
          <w:iCs/>
          <w:sz w:val="24"/>
          <w:szCs w:val="24"/>
        </w:rPr>
        <w:t xml:space="preserve"> </w:t>
      </w:r>
      <w:r>
        <w:rPr>
          <w:rFonts w:ascii="Arial" w:hAnsi="Arial" w:cs="Arial"/>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rFonts w:ascii="Arial" w:hAnsi="Arial" w:cs="Arial"/>
          <w:i/>
          <w:color w:val="FF0000"/>
          <w:sz w:val="24"/>
          <w:szCs w:val="24"/>
        </w:rPr>
        <w:t xml:space="preserve"> </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6)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8) цель использования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11) почтовый адрес и (или) адрес электронной почты для связи с заявителем.</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lastRenderedPageBreak/>
        <w:t xml:space="preserve">- путем направления электронного документа в уполномоченный орган на официальную электронную почту.  </w:t>
      </w:r>
      <w:bookmarkStart w:id="5" w:name="Par3"/>
      <w:bookmarkEnd w:id="5"/>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в виде бумажного документа, который заявитель получает непосредственно при личном обращении;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электронной подписью заявителя (представителя заявителя);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усиленной квалифицированной электронной подписью заявителя (представителя заявителя).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лица, действующего от имени юридического лица без доверенности;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.6.1.2. К заявлению о предварительном согласовании должны быть приложены следующие документы:</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570E7" w:rsidRDefault="005570E7" w:rsidP="005570E7">
      <w:pPr>
        <w:autoSpaceDE w:val="0"/>
        <w:autoSpaceDN w:val="0"/>
        <w:adjustRightInd w:val="0"/>
        <w:jc w:val="both"/>
        <w:rPr>
          <w:rFonts w:ascii="Arial" w:hAnsi="Arial" w:cs="Arial"/>
          <w:sz w:val="24"/>
          <w:szCs w:val="24"/>
        </w:rPr>
      </w:pPr>
      <w:r>
        <w:rPr>
          <w:rFonts w:ascii="Arial" w:hAnsi="Arial" w:cs="Arial"/>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lastRenderedPageBreak/>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570E7" w:rsidRDefault="005570E7" w:rsidP="005570E7">
      <w:pPr>
        <w:autoSpaceDE w:val="0"/>
        <w:autoSpaceDN w:val="0"/>
        <w:adjustRightInd w:val="0"/>
        <w:ind w:firstLine="540"/>
        <w:jc w:val="both"/>
        <w:rPr>
          <w:rFonts w:ascii="Arial" w:hAnsi="Arial" w:cs="Arial"/>
          <w:dstrike/>
          <w:sz w:val="24"/>
          <w:szCs w:val="24"/>
        </w:rPr>
      </w:pPr>
      <w:r>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7) документы, подтверждающие право заявителя на приобретение земельного участка без проведения торгов:</w:t>
      </w:r>
    </w:p>
    <w:p w:rsidR="005570E7" w:rsidRDefault="005570E7" w:rsidP="005570E7">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2"/>
        <w:gridCol w:w="2141"/>
        <w:gridCol w:w="2156"/>
        <w:gridCol w:w="3685"/>
      </w:tblGrid>
      <w:tr w:rsidR="005570E7" w:rsidTr="005570E7">
        <w:tc>
          <w:tcPr>
            <w:tcW w:w="2162" w:type="dxa"/>
            <w:tcBorders>
              <w:top w:val="single" w:sz="4" w:space="0" w:color="auto"/>
              <w:left w:val="single" w:sz="4" w:space="0" w:color="auto"/>
              <w:bottom w:val="single" w:sz="4" w:space="0" w:color="auto"/>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Основание предоставления земельного участка в аренду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w:t>
            </w:r>
          </w:p>
        </w:tc>
        <w:tc>
          <w:tcPr>
            <w:tcW w:w="3685" w:type="dxa"/>
            <w:tcBorders>
              <w:top w:val="single" w:sz="4" w:space="0" w:color="auto"/>
              <w:left w:val="single" w:sz="4" w:space="0" w:color="auto"/>
              <w:bottom w:val="single" w:sz="4" w:space="0" w:color="auto"/>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5570E7" w:rsidTr="005570E7">
        <w:tc>
          <w:tcPr>
            <w:tcW w:w="2162" w:type="dxa"/>
            <w:tcBorders>
              <w:top w:val="single" w:sz="4" w:space="0" w:color="auto"/>
              <w:left w:val="single" w:sz="4" w:space="0" w:color="auto"/>
              <w:bottom w:val="single" w:sz="4" w:space="0" w:color="auto"/>
              <w:right w:val="single" w:sz="4" w:space="0" w:color="auto"/>
            </w:tcBorders>
            <w:hideMark/>
          </w:tcPr>
          <w:p w:rsidR="005570E7" w:rsidRDefault="005570E7">
            <w:pPr>
              <w:spacing w:after="1"/>
              <w:rPr>
                <w:rFonts w:ascii="Arial" w:hAnsi="Arial" w:cs="Arial"/>
                <w:sz w:val="24"/>
                <w:szCs w:val="24"/>
              </w:rPr>
            </w:pPr>
            <w:hyperlink r:id="rId19" w:history="1">
              <w:r>
                <w:rPr>
                  <w:rStyle w:val="a3"/>
                  <w:rFonts w:ascii="Arial" w:hAnsi="Arial" w:cs="Arial"/>
                  <w:szCs w:val="24"/>
                </w:rPr>
                <w:t>Подпункт 4 пункта 2 статьи 39.6</w:t>
              </w:r>
            </w:hyperlink>
            <w:r>
              <w:rPr>
                <w:rFonts w:ascii="Arial" w:hAnsi="Arial" w:cs="Arial"/>
                <w:sz w:val="24"/>
                <w:szCs w:val="24"/>
              </w:rPr>
              <w:t xml:space="preserve"> Земельного кодекса</w:t>
            </w:r>
          </w:p>
        </w:tc>
        <w:tc>
          <w:tcPr>
            <w:tcW w:w="2141" w:type="dxa"/>
            <w:tcBorders>
              <w:top w:val="single" w:sz="4" w:space="0" w:color="auto"/>
              <w:left w:val="single" w:sz="4" w:space="0" w:color="auto"/>
              <w:bottom w:val="single" w:sz="4" w:space="0" w:color="auto"/>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выполнения международных обязательств</w:t>
            </w:r>
          </w:p>
        </w:tc>
        <w:tc>
          <w:tcPr>
            <w:tcW w:w="3685" w:type="dxa"/>
            <w:tcBorders>
              <w:top w:val="single" w:sz="4" w:space="0" w:color="auto"/>
              <w:left w:val="single" w:sz="4" w:space="0" w:color="auto"/>
              <w:bottom w:val="single" w:sz="4" w:space="0" w:color="auto"/>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Договор, соглашение или иной документ, предусматривающий выполнение международных обязательств</w:t>
            </w: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20" w:history="1">
              <w:r>
                <w:rPr>
                  <w:rStyle w:val="a3"/>
                  <w:rFonts w:ascii="Arial" w:hAnsi="Arial" w:cs="Arial"/>
                  <w:szCs w:val="24"/>
                </w:rPr>
                <w:t>Подпункт 5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 xml:space="preserve">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Pr>
                  <w:rFonts w:ascii="Arial" w:hAnsi="Arial" w:cs="Arial"/>
                  <w:sz w:val="24"/>
                  <w:szCs w:val="24"/>
                </w:rPr>
                <w:t>2015 г</w:t>
              </w:r>
            </w:smartTag>
            <w:r>
              <w:rPr>
                <w:rFonts w:ascii="Arial" w:hAnsi="Arial" w:cs="Arial"/>
                <w:sz w:val="24"/>
                <w:szCs w:val="24"/>
              </w:rPr>
              <w:t xml:space="preserve">. Договор аренды исходного земельного участка в случае, если такой договор заключен до дня вступления в силу Федерального </w:t>
            </w:r>
            <w:hyperlink r:id="rId21" w:history="1">
              <w:r>
                <w:rPr>
                  <w:rStyle w:val="a3"/>
                  <w:rFonts w:ascii="Arial" w:hAnsi="Arial" w:cs="Arial"/>
                  <w:szCs w:val="24"/>
                </w:rPr>
                <w:t>закона</w:t>
              </w:r>
            </w:hyperlink>
            <w:r>
              <w:rPr>
                <w:rFonts w:ascii="Arial" w:hAnsi="Arial" w:cs="Arial"/>
                <w:sz w:val="24"/>
                <w:szCs w:val="24"/>
              </w:rPr>
              <w:t xml:space="preserve"> от 21 июля 1997 года N 122-ФЗ "О государственной регистрации прав на недвижимое имущество и сделок с ним" </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22" w:history="1">
              <w:r>
                <w:rPr>
                  <w:rStyle w:val="a3"/>
                  <w:rFonts w:ascii="Arial" w:hAnsi="Arial" w:cs="Arial"/>
                  <w:szCs w:val="24"/>
                </w:rPr>
                <w:t>Подпункт 5 пункта 2 статьи 39.6</w:t>
              </w:r>
            </w:hyperlink>
            <w:r>
              <w:rPr>
                <w:rFonts w:ascii="Arial" w:hAnsi="Arial" w:cs="Arial"/>
                <w:sz w:val="24"/>
                <w:szCs w:val="24"/>
              </w:rPr>
              <w:t xml:space="preserve"> </w:t>
            </w:r>
            <w:r>
              <w:rPr>
                <w:rFonts w:ascii="Arial" w:hAnsi="Arial" w:cs="Arial"/>
                <w:sz w:val="24"/>
                <w:szCs w:val="24"/>
              </w:rPr>
              <w:lastRenderedPageBreak/>
              <w:t>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Арендатор земельного </w:t>
            </w:r>
            <w:r>
              <w:rPr>
                <w:rFonts w:ascii="Arial" w:hAnsi="Arial" w:cs="Arial"/>
                <w:sz w:val="24"/>
                <w:szCs w:val="24"/>
              </w:rPr>
              <w:lastRenderedPageBreak/>
              <w:t>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Земельный участок, </w:t>
            </w:r>
            <w:r>
              <w:rPr>
                <w:rFonts w:ascii="Arial" w:hAnsi="Arial" w:cs="Arial"/>
                <w:sz w:val="24"/>
                <w:szCs w:val="24"/>
              </w:rPr>
              <w:lastRenderedPageBreak/>
              <w:t>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Договор о комплексном освоении территории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23" w:history="1">
              <w:r>
                <w:rPr>
                  <w:rStyle w:val="a3"/>
                  <w:rFonts w:ascii="Arial" w:hAnsi="Arial" w:cs="Arial"/>
                  <w:szCs w:val="24"/>
                </w:rPr>
                <w:t>Подпункт 6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Договор о комплексном освоении территории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Документ, подтверждающий членство заявителя в некоммерческой организации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Решение общего собрания членов некоммерческой организации о распределении испрашиваемого земельного участка заявителю</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24" w:history="1">
              <w:r>
                <w:rPr>
                  <w:rStyle w:val="a3"/>
                  <w:rFonts w:ascii="Arial" w:hAnsi="Arial" w:cs="Arial"/>
                  <w:szCs w:val="24"/>
                </w:rPr>
                <w:t>Подпункт 6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 xml:space="preserve">Некоммерческая организация, созданная гражданами, которой предоставлен </w:t>
            </w:r>
            <w:r>
              <w:rPr>
                <w:rFonts w:ascii="Arial" w:hAnsi="Arial" w:cs="Arial"/>
                <w:sz w:val="24"/>
                <w:szCs w:val="24"/>
              </w:rPr>
              <w:lastRenderedPageBreak/>
              <w:t>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Земельный участок, предназначенный для индивидуального жилищного </w:t>
            </w:r>
            <w:r>
              <w:rPr>
                <w:rFonts w:ascii="Arial" w:hAnsi="Arial" w:cs="Arial"/>
                <w:sz w:val="24"/>
                <w:szCs w:val="24"/>
              </w:rPr>
              <w:lastRenderedPageBreak/>
              <w:t>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Договор о комплексном освоении территории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Решение органа некоммерческой организации о приобретении земельного участка</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25" w:history="1">
              <w:r>
                <w:rPr>
                  <w:rStyle w:val="a3"/>
                  <w:rFonts w:ascii="Arial" w:hAnsi="Arial" w:cs="Arial"/>
                  <w:szCs w:val="24"/>
                </w:rPr>
                <w:t>Подпункт 7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Документ, подтверждающий членство заявителя в некоммерческой организации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Решение органа некоммерческой организации о распределении земельного участка заявителю</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26" w:history="1">
              <w:r>
                <w:rPr>
                  <w:rStyle w:val="a3"/>
                  <w:rFonts w:ascii="Arial" w:hAnsi="Arial" w:cs="Arial"/>
                  <w:szCs w:val="24"/>
                </w:rPr>
                <w:t>Подпункт 8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 xml:space="preserve">Некоммерческая организация, созданная гражданами, </w:t>
            </w:r>
            <w:r>
              <w:rPr>
                <w:rFonts w:ascii="Arial" w:hAnsi="Arial" w:cs="Arial"/>
                <w:sz w:val="24"/>
                <w:szCs w:val="24"/>
              </w:rPr>
              <w:lastRenderedPageBreak/>
              <w:t>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Ограниченный в обороте земельный участок, </w:t>
            </w:r>
            <w:r>
              <w:rPr>
                <w:rFonts w:ascii="Arial" w:hAnsi="Arial" w:cs="Arial"/>
                <w:sz w:val="24"/>
                <w:szCs w:val="24"/>
              </w:rPr>
              <w:lastRenderedPageBreak/>
              <w:t>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Документы, удостоверяющие (устанавливающие) права заявителя на испрашиваемый земельный участок, если право </w:t>
            </w:r>
            <w:r>
              <w:rPr>
                <w:rFonts w:ascii="Arial" w:hAnsi="Arial" w:cs="Arial"/>
                <w:sz w:val="24"/>
                <w:szCs w:val="24"/>
              </w:rPr>
              <w:lastRenderedPageBreak/>
              <w:t>на такой земельный участок не зарегистрировано в ЕГРН</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Решение органа некоммерческой организации о приобретении земельного участка</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27" w:history="1">
              <w:r>
                <w:rPr>
                  <w:rStyle w:val="a3"/>
                  <w:rFonts w:ascii="Arial" w:hAnsi="Arial" w:cs="Arial"/>
                  <w:szCs w:val="24"/>
                </w:rPr>
                <w:t>Подпункт 9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8" w:history="1">
              <w:r>
                <w:rPr>
                  <w:rStyle w:val="a3"/>
                  <w:rFonts w:ascii="Arial" w:hAnsi="Arial" w:cs="Arial"/>
                  <w:szCs w:val="24"/>
                </w:rPr>
                <w:t>статьей 39.20</w:t>
              </w:r>
            </w:hyperlink>
            <w:r>
              <w:rPr>
                <w:rFonts w:ascii="Arial" w:hAnsi="Arial" w:cs="Arial"/>
                <w:sz w:val="24"/>
                <w:szCs w:val="24"/>
              </w:rPr>
              <w:t xml:space="preserve"> Земельного кодекса, на праве оперативного управления</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на котором расположены здания, сооружения</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29" w:history="1">
              <w:r>
                <w:rPr>
                  <w:rStyle w:val="a3"/>
                  <w:rFonts w:ascii="Arial" w:hAnsi="Arial" w:cs="Arial"/>
                  <w:szCs w:val="24"/>
                </w:rPr>
                <w:t>Подпункт 10 пункта 2 статьи 39.6</w:t>
              </w:r>
            </w:hyperlink>
            <w:r>
              <w:rPr>
                <w:rFonts w:ascii="Arial" w:hAnsi="Arial" w:cs="Arial"/>
                <w:sz w:val="24"/>
                <w:szCs w:val="24"/>
              </w:rPr>
              <w:t xml:space="preserve"> Земельного кодекса, </w:t>
            </w:r>
            <w:hyperlink r:id="rId30" w:history="1">
              <w:r>
                <w:rPr>
                  <w:rStyle w:val="a3"/>
                  <w:rFonts w:ascii="Arial" w:hAnsi="Arial" w:cs="Arial"/>
                  <w:szCs w:val="24"/>
                </w:rPr>
                <w:t>пункт 21 статьи 3</w:t>
              </w:r>
            </w:hyperlink>
            <w:r>
              <w:rPr>
                <w:rFonts w:ascii="Arial" w:hAnsi="Arial" w:cs="Arial"/>
                <w:sz w:val="24"/>
                <w:szCs w:val="24"/>
              </w:rPr>
              <w:t xml:space="preserve"> Федерального закона от 25 октября </w:t>
            </w:r>
            <w:smartTag w:uri="urn:schemas-microsoft-com:office:smarttags" w:element="metricconverter">
              <w:smartTagPr>
                <w:attr w:name="ProductID" w:val="2001 г"/>
              </w:smartTagPr>
              <w:r>
                <w:rPr>
                  <w:rFonts w:ascii="Arial" w:hAnsi="Arial" w:cs="Arial"/>
                  <w:sz w:val="24"/>
                  <w:szCs w:val="24"/>
                </w:rPr>
                <w:t>2001 г</w:t>
              </w:r>
            </w:smartTag>
            <w:r>
              <w:rPr>
                <w:rFonts w:ascii="Arial" w:hAnsi="Arial" w:cs="Arial"/>
                <w:sz w:val="24"/>
                <w:szCs w:val="24"/>
              </w:rPr>
              <w:t xml:space="preserve">. N 137-ФЗ "О введении в действие Земельного кодекса Российской Федерации </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Собственник объекта незавершенного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на котором расположен объект незавершенного строительства</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31" w:history="1">
              <w:r>
                <w:rPr>
                  <w:rStyle w:val="a3"/>
                  <w:rFonts w:ascii="Arial" w:hAnsi="Arial" w:cs="Arial"/>
                  <w:szCs w:val="24"/>
                </w:rPr>
                <w:t>Подпункт 11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32" w:history="1">
              <w:r>
                <w:rPr>
                  <w:rStyle w:val="a3"/>
                  <w:rFonts w:ascii="Arial" w:hAnsi="Arial" w:cs="Arial"/>
                  <w:szCs w:val="24"/>
                </w:rPr>
                <w:t>Подпункт 13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Лицо, с которым заключен договор о развитии застроенной территории</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образованный в границах застроенной территории, в отношении которой заключен договор о ее развитии</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Договор о развитии застроенной территории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33" w:history="1">
              <w:r>
                <w:rPr>
                  <w:rStyle w:val="a3"/>
                  <w:rFonts w:ascii="Arial" w:hAnsi="Arial" w:cs="Arial"/>
                  <w:szCs w:val="24"/>
                </w:rPr>
                <w:t>Подпункт 13.1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Юридическое лицо, с которым заключен договор об освоении территории в целях строительства жилья экономического класса</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освоения территории в целях строительства жилья экономического класса</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Договор об освоении территории в целях строительства жилья экономического класса</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34" w:history="1">
              <w:r>
                <w:rPr>
                  <w:rStyle w:val="a3"/>
                  <w:rFonts w:ascii="Arial" w:hAnsi="Arial" w:cs="Arial"/>
                  <w:szCs w:val="24"/>
                </w:rPr>
                <w:t>Подпункт 13.1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Юридическое лицо, с которым заключен договор о комплексном освоении территории в целях строительства жилья экономического класса</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комплексного освоения территории в целях строительства жилья экономического класса</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Договор о комплексном освоении территории в целях строительства жилья экономического класса</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35" w:history="1">
              <w:r>
                <w:rPr>
                  <w:rStyle w:val="a3"/>
                  <w:rFonts w:ascii="Arial" w:hAnsi="Arial" w:cs="Arial"/>
                  <w:szCs w:val="24"/>
                </w:rPr>
                <w:t>Подпункты 13.2</w:t>
              </w:r>
            </w:hyperlink>
            <w:r>
              <w:rPr>
                <w:rFonts w:ascii="Arial" w:hAnsi="Arial" w:cs="Arial"/>
                <w:sz w:val="24"/>
                <w:szCs w:val="24"/>
              </w:rPr>
              <w:t xml:space="preserve"> и </w:t>
            </w:r>
            <w:hyperlink r:id="rId36" w:history="1">
              <w:r>
                <w:rPr>
                  <w:rStyle w:val="a3"/>
                  <w:rFonts w:ascii="Arial" w:hAnsi="Arial" w:cs="Arial"/>
                  <w:szCs w:val="24"/>
                </w:rPr>
                <w:t>13.3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Юридическое лицо, с которым заключен договор о комплексном развитии территории</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Договор о комплексном развитии территории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37" w:history="1">
              <w:r>
                <w:rPr>
                  <w:rStyle w:val="a3"/>
                  <w:rFonts w:ascii="Arial" w:hAnsi="Arial" w:cs="Arial"/>
                  <w:szCs w:val="24"/>
                </w:rPr>
                <w:t>Подпункт 14 пункта 2 статьи 39.6</w:t>
              </w:r>
            </w:hyperlink>
            <w:r>
              <w:rPr>
                <w:rFonts w:ascii="Arial" w:hAnsi="Arial" w:cs="Arial"/>
                <w:sz w:val="24"/>
                <w:szCs w:val="24"/>
              </w:rPr>
              <w:t xml:space="preserve"> </w:t>
            </w:r>
            <w:r>
              <w:rPr>
                <w:rFonts w:ascii="Arial" w:hAnsi="Arial" w:cs="Arial"/>
                <w:sz w:val="24"/>
                <w:szCs w:val="24"/>
              </w:rPr>
              <w:lastRenderedPageBreak/>
              <w:t>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Гражданин, имеющий право </w:t>
            </w:r>
            <w:r>
              <w:rPr>
                <w:rFonts w:ascii="Arial" w:hAnsi="Arial" w:cs="Arial"/>
                <w:sz w:val="24"/>
                <w:szCs w:val="24"/>
              </w:rPr>
              <w:lastRenderedPageBreak/>
              <w:t>на первоочередное или внеочередное приобретение земельных участков</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Случаи предоставления </w:t>
            </w:r>
            <w:r>
              <w:rPr>
                <w:rFonts w:ascii="Arial" w:hAnsi="Arial" w:cs="Arial"/>
                <w:sz w:val="24"/>
                <w:szCs w:val="24"/>
              </w:rPr>
              <w:lastRenderedPageBreak/>
              <w:t>земельных участков устанавливаются федеральным законом или законом субъекта Российской Федерации</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Выданный уполномоченным органом документ, </w:t>
            </w:r>
            <w:r>
              <w:rPr>
                <w:rFonts w:ascii="Arial" w:hAnsi="Arial" w:cs="Arial"/>
                <w:sz w:val="24"/>
                <w:szCs w:val="24"/>
              </w:rPr>
              <w:lastRenderedPageBreak/>
              <w:t>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38" w:history="1">
              <w:r>
                <w:rPr>
                  <w:rStyle w:val="a3"/>
                  <w:rFonts w:ascii="Arial" w:hAnsi="Arial" w:cs="Arial"/>
                  <w:szCs w:val="24"/>
                </w:rPr>
                <w:t>Подпункт 16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39" w:history="1">
              <w:r>
                <w:rPr>
                  <w:rStyle w:val="a3"/>
                  <w:rFonts w:ascii="Arial" w:hAnsi="Arial" w:cs="Arial"/>
                  <w:szCs w:val="24"/>
                </w:rPr>
                <w:t>Подпункт 17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Казачье общество</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jc w:val="center"/>
              <w:rPr>
                <w:rFonts w:ascii="Arial" w:hAnsi="Arial" w:cs="Arial"/>
                <w:sz w:val="24"/>
                <w:szCs w:val="24"/>
              </w:rPr>
            </w:pPr>
            <w:r>
              <w:rPr>
                <w:rFonts w:ascii="Arial" w:hAnsi="Arial" w:cs="Arial"/>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Свидетельство о внесении казачьего общества в государственный Реестр казачьих обществ в Российской Федерации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40" w:history="1">
              <w:r>
                <w:rPr>
                  <w:rStyle w:val="a3"/>
                  <w:rFonts w:ascii="Arial" w:hAnsi="Arial" w:cs="Arial"/>
                  <w:szCs w:val="24"/>
                </w:rPr>
                <w:t>Подпункт 18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 xml:space="preserve">Лицо, которое имеет право на приобретение в собственность земельного участка, находящегося в государственной или </w:t>
            </w:r>
            <w:r>
              <w:rPr>
                <w:rFonts w:ascii="Arial" w:hAnsi="Arial" w:cs="Arial"/>
                <w:sz w:val="24"/>
                <w:szCs w:val="24"/>
              </w:rPr>
              <w:lastRenderedPageBreak/>
              <w:t>муниципальной собственности, без проведения торгов, в том числе бесплатно</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Земельный участок, ограниченный в обороте</w:t>
            </w:r>
          </w:p>
        </w:tc>
        <w:tc>
          <w:tcPr>
            <w:tcW w:w="3685" w:type="dxa"/>
            <w:tcBorders>
              <w:top w:val="single" w:sz="4" w:space="0" w:color="auto"/>
              <w:left w:val="single" w:sz="4" w:space="0" w:color="auto"/>
              <w:bottom w:val="nil"/>
              <w:right w:val="single" w:sz="4" w:space="0" w:color="auto"/>
            </w:tcBorders>
          </w:tcPr>
          <w:p w:rsidR="005570E7" w:rsidRDefault="005570E7">
            <w:pPr>
              <w:autoSpaceDE w:val="0"/>
              <w:autoSpaceDN w:val="0"/>
              <w:adjustRightInd w:val="0"/>
              <w:jc w:val="center"/>
              <w:rPr>
                <w:rFonts w:ascii="Arial" w:hAnsi="Arial" w:cs="Arial"/>
                <w:sz w:val="24"/>
                <w:szCs w:val="24"/>
              </w:rPr>
            </w:pPr>
            <w:r>
              <w:rPr>
                <w:rFonts w:ascii="Arial" w:hAnsi="Arial" w:cs="Arial"/>
                <w:sz w:val="24"/>
                <w:szCs w:val="24"/>
              </w:rPr>
              <w:t xml:space="preserve">Документ, предусмотренный </w:t>
            </w:r>
          </w:p>
          <w:p w:rsidR="005570E7" w:rsidRDefault="005570E7">
            <w:pPr>
              <w:autoSpaceDE w:val="0"/>
              <w:autoSpaceDN w:val="0"/>
              <w:adjustRightInd w:val="0"/>
              <w:jc w:val="center"/>
              <w:rPr>
                <w:rFonts w:ascii="Arial" w:hAnsi="Arial" w:cs="Arial"/>
                <w:sz w:val="24"/>
                <w:szCs w:val="24"/>
              </w:rPr>
            </w:pPr>
            <w:r>
              <w:rPr>
                <w:rFonts w:ascii="Arial" w:hAnsi="Arial" w:cs="Arial"/>
                <w:sz w:val="24"/>
                <w:szCs w:val="24"/>
              </w:rPr>
              <w:t>Перечнем документов, подтверждающих право заявителя на приобретение земельного участка без проведения торгов, утвержденный Приказом Минэкономразвития России от 12.01.2015 № 1</w:t>
            </w:r>
          </w:p>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41" w:history="1">
              <w:r>
                <w:rPr>
                  <w:rStyle w:val="a3"/>
                  <w:rFonts w:ascii="Arial" w:hAnsi="Arial" w:cs="Arial"/>
                  <w:szCs w:val="24"/>
                </w:rPr>
                <w:t>Подпункт 20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Недропользователь</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необходимый для проведения работ, связанных с пользованием недрами</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42" w:history="1">
              <w:r>
                <w:rPr>
                  <w:rStyle w:val="a3"/>
                  <w:rFonts w:ascii="Arial" w:hAnsi="Arial" w:cs="Arial"/>
                  <w:szCs w:val="24"/>
                </w:rPr>
                <w:t>Подпункт 23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Лицо, с которым заключено концессионное соглашение</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Концессионное соглашение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43" w:history="1">
              <w:r>
                <w:rPr>
                  <w:rStyle w:val="a3"/>
                  <w:rFonts w:ascii="Arial" w:hAnsi="Arial" w:cs="Arial"/>
                  <w:szCs w:val="24"/>
                </w:rPr>
                <w:t>Подпункт 23.1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Договор об освоении территории в целях строительства и эксплуатации наемного дома коммерческого использования</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44" w:history="1">
              <w:r>
                <w:rPr>
                  <w:rStyle w:val="a3"/>
                  <w:rFonts w:ascii="Arial" w:hAnsi="Arial" w:cs="Arial"/>
                  <w:szCs w:val="24"/>
                </w:rPr>
                <w:t>Подпункт 23.1 пункта 2 статьи 39.6</w:t>
              </w:r>
            </w:hyperlink>
            <w:r>
              <w:rPr>
                <w:rFonts w:ascii="Arial" w:hAnsi="Arial" w:cs="Arial"/>
                <w:sz w:val="24"/>
                <w:szCs w:val="24"/>
              </w:rPr>
              <w:t xml:space="preserve"> </w:t>
            </w:r>
            <w:r>
              <w:rPr>
                <w:rFonts w:ascii="Arial" w:hAnsi="Arial" w:cs="Arial"/>
                <w:sz w:val="24"/>
                <w:szCs w:val="24"/>
              </w:rPr>
              <w:lastRenderedPageBreak/>
              <w:t>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Юридическое лицо, </w:t>
            </w:r>
            <w:r>
              <w:rPr>
                <w:rFonts w:ascii="Arial" w:hAnsi="Arial" w:cs="Arial"/>
                <w:sz w:val="24"/>
                <w:szCs w:val="24"/>
              </w:rPr>
              <w:lastRenderedPageBreak/>
              <w:t>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Земельный участок, </w:t>
            </w:r>
            <w:r>
              <w:rPr>
                <w:rFonts w:ascii="Arial" w:hAnsi="Arial" w:cs="Arial"/>
                <w:sz w:val="24"/>
                <w:szCs w:val="24"/>
              </w:rPr>
              <w:lastRenderedPageBreak/>
              <w:t>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Договор об освоении территории в целях </w:t>
            </w:r>
            <w:r>
              <w:rPr>
                <w:rFonts w:ascii="Arial" w:hAnsi="Arial" w:cs="Arial"/>
                <w:sz w:val="24"/>
                <w:szCs w:val="24"/>
              </w:rPr>
              <w:lastRenderedPageBreak/>
              <w:t>строительства и эксплуатации наемного дома социального использования</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45" w:history="1">
              <w:r>
                <w:rPr>
                  <w:rStyle w:val="a3"/>
                  <w:rFonts w:ascii="Arial" w:hAnsi="Arial" w:cs="Arial"/>
                  <w:szCs w:val="24"/>
                </w:rPr>
                <w:t>Подпункт 23.2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Юридическое лицо, с которым заключен специальный инвестиционный контракт</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Специальный инвестиционный контракт</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46" w:history="1">
              <w:r>
                <w:rPr>
                  <w:rStyle w:val="a3"/>
                  <w:rFonts w:ascii="Arial" w:hAnsi="Arial" w:cs="Arial"/>
                  <w:szCs w:val="24"/>
                </w:rPr>
                <w:t>Подпункт 24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Лицо, с которым заключено охотхозяйственное соглашение</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Охотхозяйственное соглашение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single" w:sz="4" w:space="0" w:color="auto"/>
              <w:right w:val="single" w:sz="4" w:space="0" w:color="auto"/>
            </w:tcBorders>
            <w:hideMark/>
          </w:tcPr>
          <w:p w:rsidR="005570E7" w:rsidRDefault="005570E7">
            <w:pPr>
              <w:spacing w:after="1"/>
              <w:rPr>
                <w:rFonts w:ascii="Arial" w:hAnsi="Arial" w:cs="Arial"/>
                <w:sz w:val="24"/>
                <w:szCs w:val="24"/>
              </w:rPr>
            </w:pPr>
            <w:hyperlink r:id="rId47" w:history="1">
              <w:r>
                <w:rPr>
                  <w:rStyle w:val="a3"/>
                  <w:rFonts w:ascii="Arial" w:hAnsi="Arial" w:cs="Arial"/>
                  <w:szCs w:val="24"/>
                </w:rPr>
                <w:t>Подпункт 28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single" w:sz="4" w:space="0" w:color="auto"/>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left w:val="single" w:sz="4" w:space="0" w:color="auto"/>
              <w:bottom w:val="single" w:sz="4" w:space="0" w:color="auto"/>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в границах зоны территориального развития</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Инвестиционная декларация, в составе которой представлен инвестиционный проект</w:t>
            </w:r>
          </w:p>
        </w:tc>
      </w:tr>
      <w:tr w:rsidR="005570E7" w:rsidTr="005570E7">
        <w:tc>
          <w:tcPr>
            <w:tcW w:w="2162"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single" w:sz="4" w:space="0" w:color="auto"/>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single" w:sz="4" w:space="0" w:color="auto"/>
              <w:right w:val="single" w:sz="4" w:space="0" w:color="auto"/>
            </w:tcBorders>
            <w:hideMark/>
          </w:tcPr>
          <w:p w:rsidR="005570E7" w:rsidRDefault="005570E7">
            <w:pPr>
              <w:spacing w:after="1"/>
              <w:rPr>
                <w:rFonts w:ascii="Arial" w:hAnsi="Arial" w:cs="Arial"/>
                <w:sz w:val="24"/>
                <w:szCs w:val="24"/>
              </w:rPr>
            </w:pPr>
            <w:hyperlink r:id="rId48" w:history="1">
              <w:r>
                <w:rPr>
                  <w:rStyle w:val="a3"/>
                  <w:rFonts w:ascii="Arial" w:hAnsi="Arial" w:cs="Arial"/>
                  <w:szCs w:val="24"/>
                </w:rPr>
                <w:t>Подпункт 32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single" w:sz="4" w:space="0" w:color="auto"/>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left w:val="single" w:sz="4" w:space="0" w:color="auto"/>
              <w:bottom w:val="single" w:sz="4" w:space="0" w:color="auto"/>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используемый на основании договора аренды</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570E7" w:rsidTr="005570E7">
        <w:tc>
          <w:tcPr>
            <w:tcW w:w="2162"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rPr>
            </w:pPr>
          </w:p>
        </w:tc>
      </w:tr>
      <w:tr w:rsidR="005570E7" w:rsidTr="005570E7">
        <w:tc>
          <w:tcPr>
            <w:tcW w:w="2162"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rPr>
            </w:pPr>
          </w:p>
        </w:tc>
      </w:tr>
      <w:tr w:rsidR="005570E7" w:rsidTr="005570E7">
        <w:tc>
          <w:tcPr>
            <w:tcW w:w="2162"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single" w:sz="4" w:space="0" w:color="auto"/>
              <w:right w:val="single" w:sz="4" w:space="0" w:color="auto"/>
            </w:tcBorders>
          </w:tcPr>
          <w:p w:rsidR="005570E7" w:rsidRDefault="005570E7">
            <w:pPr>
              <w:spacing w:after="1"/>
              <w:jc w:val="center"/>
              <w:rPr>
                <w:rFonts w:ascii="Arial" w:hAnsi="Arial" w:cs="Arial"/>
                <w:dstrike/>
              </w:rPr>
            </w:pPr>
          </w:p>
        </w:tc>
      </w:tr>
    </w:tbl>
    <w:p w:rsidR="005570E7" w:rsidRDefault="005570E7" w:rsidP="005570E7">
      <w:pPr>
        <w:ind w:firstLine="540"/>
        <w:jc w:val="both"/>
      </w:pPr>
    </w:p>
    <w:p w:rsidR="005570E7" w:rsidRDefault="005570E7" w:rsidP="005570E7">
      <w:pPr>
        <w:ind w:firstLine="540"/>
        <w:jc w:val="both"/>
        <w:rPr>
          <w:rFonts w:ascii="Arial" w:hAnsi="Arial" w:cs="Arial"/>
          <w:sz w:val="24"/>
          <w:szCs w:val="24"/>
        </w:rPr>
      </w:pPr>
      <w:r>
        <w:rPr>
          <w:rFonts w:ascii="Arial" w:hAnsi="Arial" w:cs="Arial"/>
          <w:sz w:val="24"/>
          <w:szCs w:val="24"/>
        </w:rPr>
        <w:lastRenderedPageBreak/>
        <w:t>2.6.2. Исчерпывающий перечень документов, которые заявитель должен представить самостоятельно для предоставления земельного участка в аренду.</w:t>
      </w:r>
    </w:p>
    <w:p w:rsidR="005570E7" w:rsidRDefault="005570E7" w:rsidP="005570E7">
      <w:pPr>
        <w:ind w:firstLine="540"/>
        <w:jc w:val="both"/>
        <w:rPr>
          <w:rFonts w:ascii="Arial" w:hAnsi="Arial" w:cs="Arial"/>
          <w:sz w:val="24"/>
          <w:szCs w:val="24"/>
        </w:rPr>
      </w:pPr>
      <w:r>
        <w:rPr>
          <w:rFonts w:ascii="Arial" w:hAnsi="Arial" w:cs="Arial"/>
          <w:sz w:val="24"/>
          <w:szCs w:val="24"/>
        </w:rPr>
        <w:t>2.6.2.1. Заявление о предоставлении земельного участка в аренду согласно приложению 2 к настоящему административному регламенту**, в котором должны быть указаны:</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 фамилия, имя, отчество, место жительства заявителя и реквизиты документа, удостоверяющего личность заявителя (для гражданина);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 кадастровый номер испрашиваемого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7) цель использования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10) почтовый адрес и (или) адрес электронной почты для связи с заявителем.</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Заявление о предоставлении земельного участка в аренду в форме электронного документа представляется в уполномоченный орган по выбору заявителя: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в виде бумажного документа, который заявитель получает непосредственно при личном обращении;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В дополнение к указанным способам в заявлении о предоставлении земельного участка в аренду в форме электронного документа указывается способ предоставления результатов рассмотрения заявления уполномоченным органом в </w:t>
      </w:r>
      <w:r>
        <w:rPr>
          <w:rFonts w:ascii="Arial" w:hAnsi="Arial" w:cs="Arial"/>
          <w:sz w:val="24"/>
          <w:szCs w:val="24"/>
        </w:rPr>
        <w:lastRenderedPageBreak/>
        <w:t>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Заявление о предоставлении земельного участка в аренду в форме электронного документа подписывается по выбору заявителя (если заявителем является физическое лицо):</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электронной подписью заявителя (представителя заявителя);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усиленной квалифицированной электронной подписью заявителя (представителя заявителя).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Заявление о предоставлении земельного участка в аренду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лица, действующего от имени юридического лица без доверенности;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570E7" w:rsidRDefault="005570E7" w:rsidP="005570E7">
      <w:pPr>
        <w:ind w:firstLine="540"/>
        <w:jc w:val="both"/>
        <w:rPr>
          <w:rFonts w:ascii="Arial" w:hAnsi="Arial" w:cs="Arial"/>
          <w:sz w:val="24"/>
          <w:szCs w:val="24"/>
        </w:rPr>
      </w:pPr>
      <w:r>
        <w:rPr>
          <w:rFonts w:ascii="Arial" w:hAnsi="Arial" w:cs="Arial"/>
          <w:sz w:val="24"/>
          <w:szCs w:val="24"/>
        </w:rPr>
        <w:t>2.6.2.2. К заявлению о предоставлении земельного участка в аренду прилагаются документы, указанные в подпунктах 1, 4-7 пункта 2.6.1.2 настоящего административного регламента.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аренду.</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В случаях, предусмотренных </w:t>
      </w:r>
      <w:hyperlink r:id="rId49" w:history="1">
        <w:r>
          <w:rPr>
            <w:rStyle w:val="a3"/>
            <w:rFonts w:ascii="Arial" w:hAnsi="Arial" w:cs="Arial"/>
            <w:szCs w:val="24"/>
          </w:rPr>
          <w:t>подпунктом 11 пункта 2 статьи 39.</w:t>
        </w:r>
      </w:hyperlink>
      <w:r>
        <w:rPr>
          <w:rFonts w:ascii="Arial" w:hAnsi="Arial" w:cs="Arial"/>
          <w:sz w:val="24"/>
          <w:szCs w:val="24"/>
        </w:rPr>
        <w:t>6 Земельного кодекса Российской Федерации, с заявлением о предоставлении земельного участка в  аренду заявитель также представляет заявление о прекращении права постоянного (бессрочного) пользования таким земельным участком.</w:t>
      </w:r>
    </w:p>
    <w:p w:rsidR="005570E7" w:rsidRDefault="005570E7" w:rsidP="005570E7">
      <w:pPr>
        <w:ind w:firstLine="540"/>
        <w:jc w:val="both"/>
        <w:rPr>
          <w:rFonts w:ascii="Arial" w:hAnsi="Arial" w:cs="Arial"/>
          <w:sz w:val="24"/>
          <w:szCs w:val="24"/>
        </w:rPr>
      </w:pPr>
      <w:r>
        <w:rPr>
          <w:rFonts w:ascii="Arial" w:hAnsi="Arial" w:cs="Arial"/>
          <w:sz w:val="24"/>
          <w:szCs w:val="24"/>
        </w:rPr>
        <w:t>2.6.3. Перечень документов (информации), которые заявитель вправе представить по собственной инициативе.</w:t>
      </w:r>
    </w:p>
    <w:p w:rsidR="005570E7" w:rsidRDefault="005570E7" w:rsidP="005570E7">
      <w:pPr>
        <w:ind w:firstLine="540"/>
        <w:jc w:val="both"/>
        <w:rPr>
          <w:rFonts w:ascii="Arial" w:hAnsi="Arial" w:cs="Arial"/>
          <w:sz w:val="24"/>
          <w:szCs w:val="24"/>
        </w:rPr>
      </w:pPr>
      <w:r>
        <w:rPr>
          <w:rFonts w:ascii="Arial" w:hAnsi="Arial" w:cs="Arial"/>
          <w:sz w:val="24"/>
          <w:szCs w:val="24"/>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2"/>
        <w:gridCol w:w="2141"/>
        <w:gridCol w:w="2156"/>
        <w:gridCol w:w="3685"/>
      </w:tblGrid>
      <w:tr w:rsidR="005570E7" w:rsidTr="005570E7">
        <w:tc>
          <w:tcPr>
            <w:tcW w:w="2162" w:type="dxa"/>
            <w:tcBorders>
              <w:top w:val="single" w:sz="4" w:space="0" w:color="auto"/>
              <w:left w:val="single" w:sz="4" w:space="0" w:color="auto"/>
              <w:bottom w:val="single" w:sz="4" w:space="0" w:color="auto"/>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Основание предоставления земельного участка в аренду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w:t>
            </w:r>
          </w:p>
        </w:tc>
        <w:tc>
          <w:tcPr>
            <w:tcW w:w="3685" w:type="dxa"/>
            <w:tcBorders>
              <w:top w:val="single" w:sz="4" w:space="0" w:color="auto"/>
              <w:left w:val="single" w:sz="4" w:space="0" w:color="auto"/>
              <w:bottom w:val="single" w:sz="4" w:space="0" w:color="auto"/>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50" w:history="1">
              <w:r>
                <w:rPr>
                  <w:rStyle w:val="a3"/>
                  <w:rFonts w:ascii="Arial" w:hAnsi="Arial" w:cs="Arial"/>
                  <w:szCs w:val="24"/>
                </w:rPr>
                <w:t>Подпункт 1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Определяется в соответствии с указом или распоряжением Президента Российской Федерации</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Указ или распоряжение Президента Российской Федерации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51" w:history="1">
              <w:r>
                <w:rPr>
                  <w:rStyle w:val="a3"/>
                  <w:rFonts w:ascii="Arial" w:hAnsi="Arial" w:cs="Arial"/>
                  <w:szCs w:val="24"/>
                </w:rPr>
                <w:t>Подпункт 2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Распоряжение Правительства Российской Федерации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dstrike/>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52" w:history="1">
              <w:r>
                <w:rPr>
                  <w:rStyle w:val="a3"/>
                  <w:rFonts w:ascii="Arial" w:hAnsi="Arial" w:cs="Arial"/>
                  <w:szCs w:val="24"/>
                </w:rPr>
                <w:t>Подпункт 3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Распоряжение высшего должностного лица субъекта Российской Федерации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53" w:history="1">
              <w:r>
                <w:rPr>
                  <w:rStyle w:val="a3"/>
                  <w:rFonts w:ascii="Arial" w:hAnsi="Arial" w:cs="Arial"/>
                  <w:szCs w:val="24"/>
                </w:rPr>
                <w:t>Подпункт 4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w:t>
            </w:r>
            <w:r>
              <w:rPr>
                <w:rFonts w:ascii="Arial" w:hAnsi="Arial" w:cs="Arial"/>
                <w:sz w:val="24"/>
                <w:szCs w:val="24"/>
              </w:rPr>
              <w:lastRenderedPageBreak/>
              <w:t>или местного значения</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54" w:history="1">
              <w:r>
                <w:rPr>
                  <w:rStyle w:val="a3"/>
                  <w:rFonts w:ascii="Arial" w:hAnsi="Arial" w:cs="Arial"/>
                  <w:szCs w:val="24"/>
                </w:rPr>
                <w:t>Подпункт 5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55" w:history="1">
              <w:r>
                <w:rPr>
                  <w:rStyle w:val="a3"/>
                  <w:rFonts w:ascii="Arial" w:hAnsi="Arial" w:cs="Arial"/>
                  <w:szCs w:val="24"/>
                </w:rPr>
                <w:t>Подпункт 5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Утвержденный проект планировки и утвержденный проект межевания территории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56" w:history="1">
              <w:r>
                <w:rPr>
                  <w:rStyle w:val="a3"/>
                  <w:rFonts w:ascii="Arial" w:hAnsi="Arial" w:cs="Arial"/>
                  <w:szCs w:val="24"/>
                </w:rPr>
                <w:t>Подпункт 6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 xml:space="preserve">Член некоммерческой организации, созданной </w:t>
            </w:r>
            <w:r>
              <w:rPr>
                <w:rFonts w:ascii="Arial" w:hAnsi="Arial" w:cs="Arial"/>
                <w:sz w:val="24"/>
                <w:szCs w:val="24"/>
              </w:rPr>
              <w:lastRenderedPageBreak/>
              <w:t>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Земельный участок, предназначенный для </w:t>
            </w:r>
            <w:r>
              <w:rPr>
                <w:rFonts w:ascii="Arial" w:hAnsi="Arial" w:cs="Arial"/>
                <w:sz w:val="24"/>
                <w:szCs w:val="24"/>
              </w:rPr>
              <w:lastRenderedPageBreak/>
              <w:t>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Утвержденный проект планировки и утвержденный проект межевания территории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57" w:history="1">
              <w:r>
                <w:rPr>
                  <w:rStyle w:val="a3"/>
                  <w:rFonts w:ascii="Arial" w:hAnsi="Arial" w:cs="Arial"/>
                  <w:szCs w:val="24"/>
                </w:rPr>
                <w:t>Подпункт 6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Утвержденный проект планировки и утвержденный проект межевания территории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58" w:history="1">
              <w:r>
                <w:rPr>
                  <w:rStyle w:val="a3"/>
                  <w:rFonts w:ascii="Arial" w:hAnsi="Arial" w:cs="Arial"/>
                  <w:szCs w:val="24"/>
                </w:rPr>
                <w:t>Подпункт 7 пункта 2 статьи 39.6</w:t>
              </w:r>
            </w:hyperlink>
            <w:r>
              <w:rPr>
                <w:rFonts w:ascii="Arial" w:hAnsi="Arial" w:cs="Arial"/>
                <w:sz w:val="24"/>
                <w:szCs w:val="24"/>
              </w:rPr>
              <w:t xml:space="preserve"> </w:t>
            </w:r>
            <w:r>
              <w:rPr>
                <w:rFonts w:ascii="Arial" w:hAnsi="Arial" w:cs="Arial"/>
                <w:sz w:val="24"/>
                <w:szCs w:val="24"/>
              </w:rPr>
              <w:lastRenderedPageBreak/>
              <w:t>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Член некоммерческой </w:t>
            </w:r>
            <w:r>
              <w:rPr>
                <w:rFonts w:ascii="Arial" w:hAnsi="Arial" w:cs="Arial"/>
                <w:sz w:val="24"/>
                <w:szCs w:val="24"/>
              </w:rPr>
              <w:lastRenderedPageBreak/>
              <w:t>организации, созданной гражданами, которой предоставлен земельный участок для садоводства, огородничества, дачного хозяйства</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Земельный участок, </w:t>
            </w:r>
            <w:r>
              <w:rPr>
                <w:rFonts w:ascii="Arial" w:hAnsi="Arial" w:cs="Arial"/>
                <w:sz w:val="24"/>
                <w:szCs w:val="24"/>
              </w:rPr>
              <w:lastRenderedPageBreak/>
              <w:t>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Утвержденный проект межевания территории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некоммерческой организации, членом которой является гражданин</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59" w:history="1">
              <w:r>
                <w:rPr>
                  <w:rStyle w:val="a3"/>
                  <w:rFonts w:ascii="Arial" w:hAnsi="Arial" w:cs="Arial"/>
                  <w:szCs w:val="24"/>
                </w:rPr>
                <w:t>Подпункт 8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Утвержденный проект межевания территории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60" w:history="1">
              <w:r>
                <w:rPr>
                  <w:rStyle w:val="a3"/>
                  <w:rFonts w:ascii="Arial" w:hAnsi="Arial" w:cs="Arial"/>
                  <w:szCs w:val="24"/>
                </w:rPr>
                <w:t>Подпункт 9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 xml:space="preserve">Собственник здания, сооружения, помещений в них </w:t>
            </w:r>
            <w:r>
              <w:rPr>
                <w:rFonts w:ascii="Arial" w:hAnsi="Arial" w:cs="Arial"/>
                <w:sz w:val="24"/>
                <w:szCs w:val="24"/>
              </w:rPr>
              <w:lastRenderedPageBreak/>
              <w:t xml:space="preserve">и (или) лицо, которому эти объекты недвижимости предоставлены на праве хозяйственного ведения или в случаях, предусмотренных </w:t>
            </w:r>
            <w:hyperlink r:id="rId61" w:history="1">
              <w:r>
                <w:rPr>
                  <w:rStyle w:val="a3"/>
                  <w:rFonts w:ascii="Arial" w:hAnsi="Arial" w:cs="Arial"/>
                  <w:szCs w:val="24"/>
                </w:rPr>
                <w:t>статьей 39.20</w:t>
              </w:r>
            </w:hyperlink>
            <w:r>
              <w:rPr>
                <w:rFonts w:ascii="Arial" w:hAnsi="Arial" w:cs="Arial"/>
                <w:sz w:val="24"/>
                <w:szCs w:val="24"/>
              </w:rPr>
              <w:t xml:space="preserve"> Земельного кодекса, на праве оперативного управления</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Земельный участок, на котором расположены </w:t>
            </w:r>
            <w:r>
              <w:rPr>
                <w:rFonts w:ascii="Arial" w:hAnsi="Arial" w:cs="Arial"/>
                <w:sz w:val="24"/>
                <w:szCs w:val="24"/>
              </w:rPr>
              <w:lastRenderedPageBreak/>
              <w:t>здания, сооружения</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 здании и (или) сооружении, расположенном(ых) на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62" w:history="1">
              <w:r>
                <w:rPr>
                  <w:rStyle w:val="a3"/>
                  <w:rFonts w:ascii="Arial" w:hAnsi="Arial" w:cs="Arial"/>
                  <w:szCs w:val="24"/>
                </w:rPr>
                <w:t>Подпункт 10 пункта 2 статьи 39.6</w:t>
              </w:r>
            </w:hyperlink>
            <w:r>
              <w:rPr>
                <w:rFonts w:ascii="Arial" w:hAnsi="Arial" w:cs="Arial"/>
                <w:sz w:val="24"/>
                <w:szCs w:val="24"/>
              </w:rPr>
              <w:t xml:space="preserve"> Земельного кодекса, </w:t>
            </w:r>
            <w:hyperlink r:id="rId63" w:history="1">
              <w:r>
                <w:rPr>
                  <w:rStyle w:val="a3"/>
                  <w:rFonts w:ascii="Arial" w:hAnsi="Arial" w:cs="Arial"/>
                  <w:szCs w:val="24"/>
                </w:rPr>
                <w:t>пункт 21 статьи 3</w:t>
              </w:r>
            </w:hyperlink>
            <w:r>
              <w:rPr>
                <w:rFonts w:ascii="Arial" w:hAnsi="Arial" w:cs="Arial"/>
                <w:sz w:val="24"/>
                <w:szCs w:val="24"/>
              </w:rPr>
              <w:t xml:space="preserve"> Федерального закона от 25 октября </w:t>
            </w:r>
            <w:smartTag w:uri="urn:schemas-microsoft-com:office:smarttags" w:element="metricconverter">
              <w:smartTagPr>
                <w:attr w:name="ProductID" w:val="2001 г"/>
              </w:smartTagPr>
              <w:r>
                <w:rPr>
                  <w:rFonts w:ascii="Arial" w:hAnsi="Arial" w:cs="Arial"/>
                  <w:sz w:val="24"/>
                  <w:szCs w:val="24"/>
                </w:rPr>
                <w:t>2001 г</w:t>
              </w:r>
            </w:smartTag>
            <w:r>
              <w:rPr>
                <w:rFonts w:ascii="Arial" w:hAnsi="Arial" w:cs="Arial"/>
                <w:sz w:val="24"/>
                <w:szCs w:val="24"/>
              </w:rPr>
              <w:t xml:space="preserve">. N 137-ФЗ "О введении в действие Земельного кодекса Российской Федерации </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Собственник объекта незавершенного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на котором расположен объект незавершенного строительства</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64" w:history="1">
              <w:r>
                <w:rPr>
                  <w:rStyle w:val="a3"/>
                  <w:rFonts w:ascii="Arial" w:hAnsi="Arial" w:cs="Arial"/>
                  <w:szCs w:val="24"/>
                </w:rPr>
                <w:t>Подпункт 11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 xml:space="preserve">Юридическое лицо, использующее земельный </w:t>
            </w:r>
            <w:r>
              <w:rPr>
                <w:rFonts w:ascii="Arial" w:hAnsi="Arial" w:cs="Arial"/>
                <w:sz w:val="24"/>
                <w:szCs w:val="24"/>
              </w:rPr>
              <w:lastRenderedPageBreak/>
              <w:t>участок на праве постоянного (бессрочного) пользования</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Земельный участок, принадлежащий юридическому </w:t>
            </w:r>
            <w:r>
              <w:rPr>
                <w:rFonts w:ascii="Arial" w:hAnsi="Arial" w:cs="Arial"/>
                <w:sz w:val="24"/>
                <w:szCs w:val="24"/>
              </w:rPr>
              <w:lastRenderedPageBreak/>
              <w:t>лицу на праве постоянного (бессрочного) пользования</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65" w:history="1">
              <w:r>
                <w:rPr>
                  <w:rStyle w:val="a3"/>
                  <w:rFonts w:ascii="Arial" w:hAnsi="Arial" w:cs="Arial"/>
                  <w:szCs w:val="24"/>
                </w:rPr>
                <w:t>Подпункт 12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ЕГРИП об индивидуальном предпринимателе,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66" w:history="1">
              <w:r>
                <w:rPr>
                  <w:rStyle w:val="a3"/>
                  <w:rFonts w:ascii="Arial" w:hAnsi="Arial" w:cs="Arial"/>
                  <w:szCs w:val="24"/>
                </w:rPr>
                <w:t>Подпункт 13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Лицо, с которым заключен договор о развитии застроенной территории</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образованный в границах застроенной территории, в отношении которой заключен договор о ее развитии</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Утвержденный проект планировки и утвержденный проект межевания территории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67" w:history="1">
              <w:r>
                <w:rPr>
                  <w:rStyle w:val="a3"/>
                  <w:rFonts w:ascii="Arial" w:hAnsi="Arial" w:cs="Arial"/>
                  <w:szCs w:val="24"/>
                </w:rPr>
                <w:t>Подпункт 13.1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 xml:space="preserve">Юридическое лицо, с которым заключен договор об освоении территории в целях строительства </w:t>
            </w:r>
            <w:r>
              <w:rPr>
                <w:rFonts w:ascii="Arial" w:hAnsi="Arial" w:cs="Arial"/>
                <w:sz w:val="24"/>
                <w:szCs w:val="24"/>
              </w:rPr>
              <w:lastRenderedPageBreak/>
              <w:t>жилья экономического класса</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Земельный участок, предназначенный для освоения территории в целях строительства </w:t>
            </w:r>
            <w:r>
              <w:rPr>
                <w:rFonts w:ascii="Arial" w:hAnsi="Arial" w:cs="Arial"/>
                <w:sz w:val="24"/>
                <w:szCs w:val="24"/>
              </w:rPr>
              <w:lastRenderedPageBreak/>
              <w:t>жилья экономического класса</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Утвержденный проект планировки и утвержденный проект межевания территории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68" w:history="1">
              <w:r>
                <w:rPr>
                  <w:rStyle w:val="a3"/>
                  <w:rFonts w:ascii="Arial" w:hAnsi="Arial" w:cs="Arial"/>
                  <w:szCs w:val="24"/>
                </w:rPr>
                <w:t>Подпункт 13.1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Юридическое лицо, с которым заключен договор о комплексном освоении территории в целях строительства жилья экономического класса</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комплексного освоения территории в целях строительства жилья экономического класса</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Утвержденный проект планировки и утвержденный проект межевания территории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69" w:history="1">
              <w:r>
                <w:rPr>
                  <w:rStyle w:val="a3"/>
                  <w:rFonts w:ascii="Arial" w:hAnsi="Arial" w:cs="Arial"/>
                  <w:szCs w:val="24"/>
                </w:rPr>
                <w:t>Подпункты 13.2</w:t>
              </w:r>
            </w:hyperlink>
            <w:r>
              <w:rPr>
                <w:rFonts w:ascii="Arial" w:hAnsi="Arial" w:cs="Arial"/>
                <w:sz w:val="24"/>
                <w:szCs w:val="24"/>
              </w:rPr>
              <w:t xml:space="preserve"> и </w:t>
            </w:r>
            <w:hyperlink r:id="rId70" w:history="1">
              <w:r>
                <w:rPr>
                  <w:rStyle w:val="a3"/>
                  <w:rFonts w:ascii="Arial" w:hAnsi="Arial" w:cs="Arial"/>
                  <w:szCs w:val="24"/>
                </w:rPr>
                <w:t>13.3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Юридическое лицо, с которым заключен договор о комплексном развитии территории</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Утвержденный проект планировки и утвержденный проект межевания территории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71" w:history="1">
              <w:r>
                <w:rPr>
                  <w:rStyle w:val="a3"/>
                  <w:rFonts w:ascii="Arial" w:hAnsi="Arial" w:cs="Arial"/>
                  <w:szCs w:val="24"/>
                </w:rPr>
                <w:t>Подпункт 14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72" w:history="1">
              <w:r>
                <w:rPr>
                  <w:rStyle w:val="a3"/>
                  <w:rFonts w:ascii="Arial" w:hAnsi="Arial" w:cs="Arial"/>
                  <w:szCs w:val="24"/>
                </w:rPr>
                <w:t>Подпункт 16 пункта 2 статьи 39.6</w:t>
              </w:r>
            </w:hyperlink>
            <w:r>
              <w:rPr>
                <w:rFonts w:ascii="Arial" w:hAnsi="Arial" w:cs="Arial"/>
                <w:sz w:val="24"/>
                <w:szCs w:val="24"/>
              </w:rPr>
              <w:t xml:space="preserve"> </w:t>
            </w:r>
            <w:r>
              <w:rPr>
                <w:rFonts w:ascii="Arial" w:hAnsi="Arial" w:cs="Arial"/>
                <w:sz w:val="24"/>
                <w:szCs w:val="24"/>
              </w:rPr>
              <w:lastRenderedPageBreak/>
              <w:t>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Гражданин или юридическое </w:t>
            </w:r>
            <w:r>
              <w:rPr>
                <w:rFonts w:ascii="Arial" w:hAnsi="Arial" w:cs="Arial"/>
                <w:sz w:val="24"/>
                <w:szCs w:val="24"/>
              </w:rPr>
              <w:lastRenderedPageBreak/>
              <w:t>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Земельный участок, </w:t>
            </w:r>
            <w:r>
              <w:rPr>
                <w:rFonts w:ascii="Arial" w:hAnsi="Arial" w:cs="Arial"/>
                <w:sz w:val="24"/>
                <w:szCs w:val="24"/>
              </w:rPr>
              <w:lastRenderedPageBreak/>
              <w:t>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Выписка из ЕГРН об объекте недвижимости (об </w:t>
            </w:r>
            <w:r>
              <w:rPr>
                <w:rFonts w:ascii="Arial" w:hAnsi="Arial" w:cs="Arial"/>
                <w:sz w:val="24"/>
                <w:szCs w:val="24"/>
              </w:rPr>
              <w:lastRenderedPageBreak/>
              <w:t>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73" w:history="1">
              <w:r>
                <w:rPr>
                  <w:rStyle w:val="a3"/>
                  <w:rFonts w:ascii="Arial" w:hAnsi="Arial" w:cs="Arial"/>
                  <w:szCs w:val="24"/>
                </w:rPr>
                <w:t>Подпункт 17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Религиозная организация</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осуществления сельскохозяйственного производства</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74" w:history="1">
              <w:r>
                <w:rPr>
                  <w:rStyle w:val="a3"/>
                  <w:rFonts w:ascii="Arial" w:hAnsi="Arial" w:cs="Arial"/>
                  <w:szCs w:val="24"/>
                </w:rPr>
                <w:t>Подпункт 17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Казачье общество</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75" w:history="1">
              <w:r>
                <w:rPr>
                  <w:rStyle w:val="a3"/>
                  <w:rFonts w:ascii="Arial" w:hAnsi="Arial" w:cs="Arial"/>
                  <w:szCs w:val="24"/>
                </w:rPr>
                <w:t>Подпункт 18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w:t>
            </w:r>
            <w:r>
              <w:rPr>
                <w:rFonts w:ascii="Arial" w:hAnsi="Arial" w:cs="Arial"/>
                <w:sz w:val="24"/>
                <w:szCs w:val="24"/>
              </w:rPr>
              <w:lastRenderedPageBreak/>
              <w:t>торгов, в том числе бесплатно</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Земельный участок, ограниченный в обороте</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76" w:history="1">
              <w:r>
                <w:rPr>
                  <w:rStyle w:val="a3"/>
                  <w:rFonts w:ascii="Arial" w:hAnsi="Arial" w:cs="Arial"/>
                  <w:szCs w:val="24"/>
                </w:rPr>
                <w:t>Подпункт 19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77" w:history="1">
              <w:r>
                <w:rPr>
                  <w:rStyle w:val="a3"/>
                  <w:rFonts w:ascii="Arial" w:hAnsi="Arial" w:cs="Arial"/>
                  <w:szCs w:val="24"/>
                </w:rPr>
                <w:t>Подпункт 20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Недропользователь</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необходимый для проведения работ, связанных с пользованием недрами</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78" w:history="1">
              <w:r>
                <w:rPr>
                  <w:rStyle w:val="a3"/>
                  <w:rFonts w:ascii="Arial" w:hAnsi="Arial" w:cs="Arial"/>
                  <w:szCs w:val="24"/>
                </w:rPr>
                <w:t>Подпункт 21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Резидент особой экономической зоны</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расположенный в границах особой экономической зоны или на прилегающей к ней территории</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79" w:history="1">
              <w:r>
                <w:rPr>
                  <w:rStyle w:val="a3"/>
                  <w:rFonts w:ascii="Arial" w:hAnsi="Arial" w:cs="Arial"/>
                  <w:szCs w:val="24"/>
                </w:rPr>
                <w:t>Подпункт 21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tcPr>
          <w:p w:rsidR="005570E7" w:rsidRDefault="005570E7">
            <w:pPr>
              <w:spacing w:after="1"/>
              <w:jc w:val="center"/>
              <w:rPr>
                <w:rFonts w:ascii="Arial" w:hAnsi="Arial" w:cs="Arial"/>
                <w:sz w:val="24"/>
                <w:szCs w:val="24"/>
              </w:rPr>
            </w:pPr>
          </w:p>
          <w:p w:rsidR="005570E7" w:rsidRDefault="005570E7">
            <w:pPr>
              <w:spacing w:after="1"/>
              <w:jc w:val="center"/>
              <w:rPr>
                <w:rFonts w:ascii="Arial" w:hAnsi="Arial" w:cs="Arial"/>
                <w:sz w:val="24"/>
                <w:szCs w:val="24"/>
              </w:rPr>
            </w:pPr>
            <w:r>
              <w:rPr>
                <w:rFonts w:ascii="Arial" w:hAnsi="Arial" w:cs="Arial"/>
                <w:sz w:val="24"/>
                <w:szCs w:val="24"/>
              </w:rPr>
              <w:t xml:space="preserve">Управляющая компания, привлеченная </w:t>
            </w:r>
            <w:r>
              <w:rPr>
                <w:rFonts w:ascii="Arial" w:hAnsi="Arial" w:cs="Arial"/>
                <w:sz w:val="24"/>
                <w:szCs w:val="24"/>
              </w:rPr>
              <w:lastRenderedPageBreak/>
              <w:t>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Земельный участок, расположенный в границах особой </w:t>
            </w:r>
            <w:r>
              <w:rPr>
                <w:rFonts w:ascii="Arial" w:hAnsi="Arial" w:cs="Arial"/>
                <w:sz w:val="24"/>
                <w:szCs w:val="24"/>
              </w:rPr>
              <w:lastRenderedPageBreak/>
              <w:t>экономической зоны или на прилегающей к ней территории</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80" w:history="1">
              <w:r>
                <w:rPr>
                  <w:rStyle w:val="a3"/>
                  <w:rFonts w:ascii="Arial" w:hAnsi="Arial" w:cs="Arial"/>
                  <w:szCs w:val="24"/>
                </w:rPr>
                <w:t>Подпункт 22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81" w:history="1">
              <w:r>
                <w:rPr>
                  <w:rStyle w:val="a3"/>
                  <w:rFonts w:ascii="Arial" w:hAnsi="Arial" w:cs="Arial"/>
                  <w:szCs w:val="24"/>
                </w:rPr>
                <w:t>Подпункт 23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Лицо, с которым заключено концессионное соглашение</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 xml:space="preserve">Земельный участок, необходимый для осуществления </w:t>
            </w:r>
            <w:r>
              <w:rPr>
                <w:rFonts w:ascii="Arial" w:hAnsi="Arial" w:cs="Arial"/>
                <w:sz w:val="24"/>
                <w:szCs w:val="24"/>
              </w:rPr>
              <w:lastRenderedPageBreak/>
              <w:t>деятельности, предусмотренной концессионным соглашением</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82" w:history="1">
              <w:r>
                <w:rPr>
                  <w:rStyle w:val="a3"/>
                  <w:rFonts w:ascii="Arial" w:hAnsi="Arial" w:cs="Arial"/>
                  <w:szCs w:val="24"/>
                </w:rPr>
                <w:t>Подпункт 23.1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Утвержденный проект планировки и утвержденный проект межевания территории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83" w:history="1">
              <w:r>
                <w:rPr>
                  <w:rStyle w:val="a3"/>
                  <w:rFonts w:ascii="Arial" w:hAnsi="Arial" w:cs="Arial"/>
                  <w:szCs w:val="24"/>
                </w:rPr>
                <w:t>Подпункт 23.1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Утвержденный проект планировки и утвержденный проект межевания территории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84" w:history="1">
              <w:r>
                <w:rPr>
                  <w:rStyle w:val="a3"/>
                  <w:rFonts w:ascii="Arial" w:hAnsi="Arial" w:cs="Arial"/>
                  <w:szCs w:val="24"/>
                </w:rPr>
                <w:t>Подпункт 23.2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Юридическое лицо, с которым заключен специальный инвестиционный контракт</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85" w:history="1">
              <w:r>
                <w:rPr>
                  <w:rStyle w:val="a3"/>
                  <w:rFonts w:ascii="Arial" w:hAnsi="Arial" w:cs="Arial"/>
                  <w:szCs w:val="24"/>
                </w:rPr>
                <w:t>Подпункт 24 пункта 2 статьи 39.6</w:t>
              </w:r>
            </w:hyperlink>
            <w:r>
              <w:rPr>
                <w:rFonts w:ascii="Arial" w:hAnsi="Arial" w:cs="Arial"/>
                <w:sz w:val="24"/>
                <w:szCs w:val="24"/>
              </w:rPr>
              <w:t xml:space="preserve"> </w:t>
            </w:r>
            <w:r>
              <w:rPr>
                <w:rFonts w:ascii="Arial" w:hAnsi="Arial" w:cs="Arial"/>
                <w:sz w:val="24"/>
                <w:szCs w:val="24"/>
              </w:rPr>
              <w:lastRenderedPageBreak/>
              <w:t>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Лицо, с которым заключено </w:t>
            </w:r>
            <w:r>
              <w:rPr>
                <w:rFonts w:ascii="Arial" w:hAnsi="Arial" w:cs="Arial"/>
                <w:sz w:val="24"/>
                <w:szCs w:val="24"/>
              </w:rPr>
              <w:lastRenderedPageBreak/>
              <w:t>охотхозяйственное соглашение</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Земельный участок, </w:t>
            </w:r>
            <w:r>
              <w:rPr>
                <w:rFonts w:ascii="Arial" w:hAnsi="Arial" w:cs="Arial"/>
                <w:sz w:val="24"/>
                <w:szCs w:val="24"/>
              </w:rPr>
              <w:lastRenderedPageBreak/>
              <w:t>необходимый для осуществления видов деятельности в сфере охотничьего хозяйства</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Выписка из ЕГРН об объекте недвижимости (об </w:t>
            </w:r>
            <w:r>
              <w:rPr>
                <w:rFonts w:ascii="Arial" w:hAnsi="Arial" w:cs="Arial"/>
                <w:sz w:val="24"/>
                <w:szCs w:val="24"/>
              </w:rPr>
              <w:lastRenderedPageBreak/>
              <w:t>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ЕГРИП об индивидуальном предпринимателе,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rPr>
          <w:trHeight w:val="20"/>
        </w:trPr>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86" w:history="1">
              <w:r>
                <w:rPr>
                  <w:rStyle w:val="a3"/>
                  <w:rFonts w:ascii="Arial" w:hAnsi="Arial" w:cs="Arial"/>
                  <w:szCs w:val="24"/>
                </w:rPr>
                <w:t>Подпункт 25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Лицо, испрашивающее земельный участок для размещения водохранилища и (или) гидротехнического сооружения</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ЕГРИП об индивидуальном предпринимателе,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87" w:history="1">
              <w:r>
                <w:rPr>
                  <w:rStyle w:val="a3"/>
                  <w:rFonts w:ascii="Arial" w:hAnsi="Arial" w:cs="Arial"/>
                  <w:szCs w:val="24"/>
                </w:rPr>
                <w:t>Подпункт 26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Государственная компания "Российские автомобильные дороги"</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88" w:history="1">
              <w:r>
                <w:rPr>
                  <w:rStyle w:val="a3"/>
                  <w:rFonts w:ascii="Arial" w:hAnsi="Arial" w:cs="Arial"/>
                  <w:szCs w:val="24"/>
                </w:rPr>
                <w:t>Подпункт 27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 xml:space="preserve">Открытое акционерное общество "Российские </w:t>
            </w:r>
            <w:r>
              <w:rPr>
                <w:rFonts w:ascii="Arial" w:hAnsi="Arial" w:cs="Arial"/>
                <w:sz w:val="24"/>
                <w:szCs w:val="24"/>
              </w:rPr>
              <w:lastRenderedPageBreak/>
              <w:t>железные дороги"</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Земельный участок, необходимый для осуществления </w:t>
            </w:r>
            <w:r>
              <w:rPr>
                <w:rFonts w:ascii="Arial" w:hAnsi="Arial" w:cs="Arial"/>
                <w:sz w:val="24"/>
                <w:szCs w:val="24"/>
              </w:rPr>
              <w:lastRenderedPageBreak/>
              <w:t>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89" w:history="1">
              <w:r>
                <w:rPr>
                  <w:rStyle w:val="a3"/>
                  <w:rFonts w:ascii="Arial" w:hAnsi="Arial" w:cs="Arial"/>
                  <w:szCs w:val="24"/>
                </w:rPr>
                <w:t>Подпункт 28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в границах зоны территориального развития</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90" w:history="1">
              <w:r>
                <w:rPr>
                  <w:rStyle w:val="a3"/>
                  <w:rFonts w:ascii="Arial" w:hAnsi="Arial" w:cs="Arial"/>
                  <w:szCs w:val="24"/>
                </w:rPr>
                <w:t>Подпункт 29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Лицо, обладающее правом на добычу (вылов) водных биологических ресурсов</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91" w:history="1">
              <w:r>
                <w:rPr>
                  <w:rStyle w:val="a3"/>
                  <w:rFonts w:ascii="Arial" w:hAnsi="Arial" w:cs="Arial"/>
                  <w:szCs w:val="24"/>
                </w:rPr>
                <w:t>Подпункт 30 пункта 2 статьи 39.6</w:t>
              </w:r>
            </w:hyperlink>
            <w:r>
              <w:rPr>
                <w:rFonts w:ascii="Arial" w:hAnsi="Arial" w:cs="Arial"/>
                <w:sz w:val="24"/>
                <w:szCs w:val="24"/>
              </w:rPr>
              <w:t xml:space="preserve"> </w:t>
            </w:r>
            <w:r>
              <w:rPr>
                <w:rFonts w:ascii="Arial" w:hAnsi="Arial" w:cs="Arial"/>
                <w:sz w:val="24"/>
                <w:szCs w:val="24"/>
              </w:rPr>
              <w:lastRenderedPageBreak/>
              <w:t>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Юридическое лицо, </w:t>
            </w:r>
            <w:r>
              <w:rPr>
                <w:rFonts w:ascii="Arial" w:hAnsi="Arial" w:cs="Arial"/>
                <w:sz w:val="24"/>
                <w:szCs w:val="24"/>
              </w:rPr>
              <w:lastRenderedPageBreak/>
              <w:t>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Земельный участок, </w:t>
            </w:r>
            <w:r>
              <w:rPr>
                <w:rFonts w:ascii="Arial" w:hAnsi="Arial" w:cs="Arial"/>
                <w:sz w:val="24"/>
                <w:szCs w:val="24"/>
              </w:rPr>
              <w:lastRenderedPageBreak/>
              <w:t>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lastRenderedPageBreak/>
              <w:t xml:space="preserve">Решение Правительства Российской Федерации о </w:t>
            </w:r>
            <w:r>
              <w:rPr>
                <w:rFonts w:ascii="Arial" w:hAnsi="Arial" w:cs="Arial"/>
                <w:sz w:val="24"/>
                <w:szCs w:val="24"/>
              </w:rPr>
              <w:lastRenderedPageBreak/>
              <w:t>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nil"/>
              <w:right w:val="single" w:sz="4" w:space="0" w:color="auto"/>
            </w:tcBorders>
            <w:hideMark/>
          </w:tcPr>
          <w:p w:rsidR="005570E7" w:rsidRDefault="005570E7">
            <w:pPr>
              <w:spacing w:after="1"/>
              <w:rPr>
                <w:rFonts w:ascii="Arial" w:hAnsi="Arial" w:cs="Arial"/>
                <w:sz w:val="24"/>
                <w:szCs w:val="24"/>
              </w:rPr>
            </w:pPr>
            <w:hyperlink r:id="rId92" w:history="1">
              <w:r>
                <w:rPr>
                  <w:rStyle w:val="a3"/>
                  <w:rFonts w:ascii="Arial" w:hAnsi="Arial" w:cs="Arial"/>
                  <w:szCs w:val="24"/>
                </w:rPr>
                <w:t>Подпункт 31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ЕГРИП об индивидуальном предпринимателе, являющемся заявителем</w:t>
            </w: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nil"/>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sz w:val="24"/>
                <w:szCs w:val="24"/>
              </w:rPr>
            </w:pPr>
          </w:p>
        </w:tc>
      </w:tr>
      <w:tr w:rsidR="005570E7" w:rsidTr="005570E7">
        <w:tc>
          <w:tcPr>
            <w:tcW w:w="2162" w:type="dxa"/>
            <w:vMerge w:val="restart"/>
            <w:tcBorders>
              <w:top w:val="single" w:sz="4" w:space="0" w:color="auto"/>
              <w:left w:val="single" w:sz="4" w:space="0" w:color="auto"/>
              <w:bottom w:val="single" w:sz="4" w:space="0" w:color="auto"/>
              <w:right w:val="single" w:sz="4" w:space="0" w:color="auto"/>
            </w:tcBorders>
            <w:hideMark/>
          </w:tcPr>
          <w:p w:rsidR="005570E7" w:rsidRDefault="005570E7">
            <w:pPr>
              <w:spacing w:after="1"/>
              <w:rPr>
                <w:rFonts w:ascii="Arial" w:hAnsi="Arial" w:cs="Arial"/>
                <w:sz w:val="24"/>
                <w:szCs w:val="24"/>
              </w:rPr>
            </w:pPr>
            <w:hyperlink r:id="rId93" w:history="1">
              <w:r>
                <w:rPr>
                  <w:rStyle w:val="a3"/>
                  <w:rFonts w:ascii="Arial" w:hAnsi="Arial" w:cs="Arial"/>
                  <w:szCs w:val="24"/>
                </w:rPr>
                <w:t>Подпункт 32 пункта 2 статьи 39.6</w:t>
              </w:r>
            </w:hyperlink>
            <w:r>
              <w:rPr>
                <w:rFonts w:ascii="Arial" w:hAnsi="Arial" w:cs="Arial"/>
                <w:sz w:val="24"/>
                <w:szCs w:val="24"/>
              </w:rPr>
              <w:t xml:space="preserve"> Земельного кодекса</w:t>
            </w:r>
          </w:p>
        </w:tc>
        <w:tc>
          <w:tcPr>
            <w:tcW w:w="2141" w:type="dxa"/>
            <w:vMerge w:val="restart"/>
            <w:tcBorders>
              <w:top w:val="single" w:sz="4" w:space="0" w:color="auto"/>
              <w:left w:val="single" w:sz="4" w:space="0" w:color="auto"/>
              <w:bottom w:val="single" w:sz="4" w:space="0" w:color="auto"/>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left w:val="single" w:sz="4" w:space="0" w:color="auto"/>
              <w:bottom w:val="single" w:sz="4" w:space="0" w:color="auto"/>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Земельный участок, используемый на основании договора аренды</w:t>
            </w:r>
          </w:p>
        </w:tc>
        <w:tc>
          <w:tcPr>
            <w:tcW w:w="3685" w:type="dxa"/>
            <w:tcBorders>
              <w:top w:val="single" w:sz="4" w:space="0" w:color="auto"/>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w:t>
            </w:r>
          </w:p>
        </w:tc>
      </w:tr>
      <w:tr w:rsidR="005570E7" w:rsidTr="005570E7">
        <w:tc>
          <w:tcPr>
            <w:tcW w:w="2162"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hideMark/>
          </w:tcPr>
          <w:p w:rsidR="005570E7" w:rsidRDefault="005570E7">
            <w:pPr>
              <w:spacing w:after="1"/>
              <w:jc w:val="center"/>
              <w:rPr>
                <w:rFonts w:ascii="Arial" w:hAnsi="Arial" w:cs="Arial"/>
                <w:sz w:val="24"/>
                <w:szCs w:val="24"/>
              </w:rPr>
            </w:pPr>
            <w:r>
              <w:rPr>
                <w:rFonts w:ascii="Arial" w:hAnsi="Arial" w:cs="Arial"/>
                <w:sz w:val="24"/>
                <w:szCs w:val="24"/>
              </w:rPr>
              <w:t>Выписка из ЕГРЮЛ о юридическом лице, являющемся заявителем</w:t>
            </w:r>
          </w:p>
        </w:tc>
      </w:tr>
      <w:tr w:rsidR="005570E7" w:rsidTr="005570E7">
        <w:tc>
          <w:tcPr>
            <w:tcW w:w="2162"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nil"/>
              <w:right w:val="single" w:sz="4" w:space="0" w:color="auto"/>
            </w:tcBorders>
          </w:tcPr>
          <w:p w:rsidR="005570E7" w:rsidRDefault="005570E7">
            <w:pPr>
              <w:spacing w:after="1"/>
              <w:jc w:val="center"/>
              <w:rPr>
                <w:rFonts w:ascii="Arial" w:hAnsi="Arial" w:cs="Arial"/>
              </w:rPr>
            </w:pPr>
          </w:p>
        </w:tc>
      </w:tr>
      <w:tr w:rsidR="005570E7" w:rsidTr="005570E7">
        <w:tc>
          <w:tcPr>
            <w:tcW w:w="2162"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2141"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5570E7" w:rsidRDefault="005570E7">
            <w:pPr>
              <w:rPr>
                <w:rFonts w:ascii="Arial" w:hAnsi="Arial" w:cs="Arial"/>
                <w:sz w:val="24"/>
                <w:szCs w:val="24"/>
              </w:rPr>
            </w:pPr>
          </w:p>
        </w:tc>
        <w:tc>
          <w:tcPr>
            <w:tcW w:w="3685" w:type="dxa"/>
            <w:tcBorders>
              <w:top w:val="nil"/>
              <w:left w:val="single" w:sz="4" w:space="0" w:color="auto"/>
              <w:bottom w:val="single" w:sz="4" w:space="0" w:color="auto"/>
              <w:right w:val="single" w:sz="4" w:space="0" w:color="auto"/>
            </w:tcBorders>
          </w:tcPr>
          <w:p w:rsidR="005570E7" w:rsidRDefault="005570E7">
            <w:pPr>
              <w:spacing w:after="1"/>
              <w:jc w:val="center"/>
              <w:rPr>
                <w:rFonts w:ascii="Arial" w:hAnsi="Arial" w:cs="Arial"/>
              </w:rPr>
            </w:pPr>
          </w:p>
        </w:tc>
      </w:tr>
    </w:tbl>
    <w:p w:rsidR="005570E7" w:rsidRDefault="005570E7" w:rsidP="005570E7">
      <w:pPr>
        <w:widowControl w:val="0"/>
        <w:autoSpaceDE w:val="0"/>
        <w:autoSpaceDN w:val="0"/>
        <w:adjustRightInd w:val="0"/>
        <w:ind w:firstLine="540"/>
        <w:jc w:val="both"/>
        <w:rPr>
          <w:sz w:val="28"/>
          <w:szCs w:val="28"/>
        </w:rPr>
      </w:pP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В случае если заявитель не представил указанные  документы (информацию) </w:t>
      </w:r>
      <w:r>
        <w:rPr>
          <w:rFonts w:ascii="Arial" w:hAnsi="Arial" w:cs="Arial"/>
          <w:sz w:val="24"/>
          <w:szCs w:val="24"/>
        </w:rPr>
        <w:lastRenderedPageBreak/>
        <w:t>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2.6.4. Заявления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w:t>
      </w:r>
      <w:bookmarkStart w:id="6" w:name="OLE_LINK1"/>
      <w:r>
        <w:rPr>
          <w:rFonts w:ascii="Arial" w:hAnsi="Arial" w:cs="Arial"/>
          <w:sz w:val="24"/>
          <w:szCs w:val="24"/>
        </w:rPr>
        <w:t>Единого портала государственных и муниципальных услуг</w:t>
      </w:r>
      <w:bookmarkEnd w:id="6"/>
      <w:r>
        <w:rPr>
          <w:rFonts w:ascii="Arial" w:hAnsi="Arial" w:cs="Arial"/>
          <w:sz w:val="24"/>
          <w:szCs w:val="24"/>
        </w:rPr>
        <w:t xml:space="preserve"> либо путем направления электронного документа в уполномоченный орган на официальную электронную почту. </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5570E7" w:rsidRDefault="005570E7" w:rsidP="005570E7">
      <w:pPr>
        <w:ind w:firstLine="540"/>
        <w:jc w:val="both"/>
        <w:rPr>
          <w:rFonts w:ascii="Arial" w:hAnsi="Arial" w:cs="Arial"/>
          <w:sz w:val="24"/>
          <w:szCs w:val="24"/>
        </w:rPr>
      </w:pPr>
      <w:r>
        <w:rPr>
          <w:rFonts w:ascii="Arial" w:hAnsi="Arial" w:cs="Arial"/>
          <w:sz w:val="24"/>
          <w:szCs w:val="24"/>
        </w:rPr>
        <w:t>2.7. Оснований для отказа в приеме документов не предусмотрены.</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2.8. Основания для возврата заявления о предварительном согласовании:</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 заявление не соответствует требованиям, установленным пунктом 2.6.1.1 настоящего административного регламента;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заявление подано в иной уполномоченный орган;</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  к заявлению не приложены документы, предусмотренные пунктом 2.6.1.2 настоящего административного регламента.</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2.9. Основания для возврата заявления о предоставлении земельного участка:</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 заявление не соответствует требованиям, установленным пунктом 2.6.2.1 настоящего административного регламента;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заявление подано в иной уполномоченный орган;</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  к заявлению не приложены документы, предусмотренные пунктом 2.6.2.2 настоящего административного регламента.</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5570E7" w:rsidRDefault="005570E7" w:rsidP="005570E7">
      <w:pPr>
        <w:autoSpaceDE w:val="0"/>
        <w:autoSpaceDN w:val="0"/>
        <w:adjustRightInd w:val="0"/>
        <w:spacing w:line="228" w:lineRule="auto"/>
        <w:ind w:firstLine="720"/>
        <w:jc w:val="both"/>
        <w:rPr>
          <w:rFonts w:ascii="Arial" w:hAnsi="Arial" w:cs="Arial"/>
          <w:sz w:val="24"/>
          <w:szCs w:val="24"/>
        </w:rPr>
      </w:pPr>
      <w:r>
        <w:rPr>
          <w:rFonts w:ascii="Arial" w:hAnsi="Arial" w:cs="Arial"/>
          <w:sz w:val="24"/>
          <w:szCs w:val="24"/>
        </w:rPr>
        <w:t xml:space="preserve"> 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w:t>
      </w:r>
      <w:r>
        <w:rPr>
          <w:rFonts w:ascii="Arial" w:hAnsi="Arial" w:cs="Arial"/>
          <w:sz w:val="24"/>
          <w:szCs w:val="24"/>
        </w:rPr>
        <w:lastRenderedPageBreak/>
        <w:t>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пункта 2.11 настоящего административного регламента;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 настоящего административного регламента;</w:t>
      </w:r>
    </w:p>
    <w:p w:rsidR="005570E7" w:rsidRDefault="005570E7" w:rsidP="005570E7">
      <w:pPr>
        <w:autoSpaceDE w:val="0"/>
        <w:autoSpaceDN w:val="0"/>
        <w:adjustRightInd w:val="0"/>
        <w:jc w:val="both"/>
        <w:rPr>
          <w:rFonts w:ascii="Arial" w:hAnsi="Arial" w:cs="Arial"/>
          <w:sz w:val="24"/>
          <w:szCs w:val="24"/>
        </w:rPr>
      </w:pPr>
      <w:r>
        <w:rPr>
          <w:rFonts w:ascii="Arial" w:hAnsi="Arial" w:cs="Arial"/>
          <w:b/>
          <w:color w:val="FF0000"/>
          <w:sz w:val="24"/>
          <w:szCs w:val="24"/>
        </w:rPr>
        <w:t xml:space="preserve">        </w:t>
      </w:r>
      <w:r>
        <w:rPr>
          <w:rFonts w:ascii="Arial" w:hAnsi="Arial" w:cs="Arial"/>
          <w:sz w:val="24"/>
          <w:szCs w:val="24"/>
        </w:rPr>
        <w:t>4) наличие не устраненных на дату подачи заявления о предварительном согласовании предоставления земельного участка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5) наличие на земельном участке, в отношении которого подано заявление о предварительном согласовании его предоставления,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6) наличие обеспечительных мер, примененных в отношении земельного участка, в отношении которого подано заявление о предварительном согласовании предоставления;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7) полное или частичное совпадение местоположения земельного участка, в отношении которого подано заявление о предварительном согласовании предоставления, с местоположением ранее сформированного земельного участка, границы которого определены в установленном законом порядке;</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lastRenderedPageBreak/>
        <w:t>8) отсутствие договора водопользования в случае, если земельный участок расположен в пределах береговой полосы водного объекта общего пользования и содержание планируемого вида разрешенного использования которого допускает размещение объектов капитального строительства, - в случае обращения с заявлением о предварительном согласовании предоставления такого земельного участка в аренду или в собственность;</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9)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94" w:history="1">
        <w:r>
          <w:rPr>
            <w:rStyle w:val="a3"/>
            <w:rFonts w:ascii="Arial" w:hAnsi="Arial" w:cs="Arial"/>
            <w:szCs w:val="24"/>
          </w:rPr>
          <w:t>статье 2</w:t>
        </w:r>
      </w:hyperlink>
      <w:r>
        <w:rPr>
          <w:rFonts w:ascii="Arial" w:hAnsi="Arial" w:cs="Arial"/>
          <w:sz w:val="24"/>
          <w:szCs w:val="24"/>
        </w:rPr>
        <w:t xml:space="preserve"> 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устанавливающей основания для отказа в утверждении схемы расположения земельного участка:</w:t>
      </w:r>
    </w:p>
    <w:p w:rsidR="005570E7" w:rsidRDefault="005570E7" w:rsidP="005570E7">
      <w:pPr>
        <w:autoSpaceDE w:val="0"/>
        <w:autoSpaceDN w:val="0"/>
        <w:adjustRightInd w:val="0"/>
        <w:ind w:firstLine="540"/>
        <w:jc w:val="both"/>
        <w:rPr>
          <w:rFonts w:ascii="Arial" w:hAnsi="Arial" w:cs="Arial"/>
          <w:dstrike/>
          <w:sz w:val="24"/>
          <w:szCs w:val="24"/>
        </w:rPr>
      </w:pPr>
      <w:r>
        <w:rPr>
          <w:rFonts w:ascii="Arial" w:hAnsi="Arial" w:cs="Arial"/>
          <w:sz w:val="24"/>
          <w:szCs w:val="24"/>
        </w:rPr>
        <w:t xml:space="preserve">-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 </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прав на недвижимое имущество и сделок с ним;</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наличие обеспечительных мер, примененных в отношении земельного участка, из которого образуются земельные участки;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5570E7" w:rsidRDefault="005570E7" w:rsidP="005570E7">
      <w:pPr>
        <w:autoSpaceDE w:val="0"/>
        <w:autoSpaceDN w:val="0"/>
        <w:adjustRightInd w:val="0"/>
        <w:ind w:firstLine="540"/>
        <w:jc w:val="both"/>
        <w:rPr>
          <w:rFonts w:ascii="Arial" w:hAnsi="Arial" w:cs="Arial"/>
          <w:dstrike/>
          <w:sz w:val="24"/>
          <w:szCs w:val="24"/>
        </w:rPr>
      </w:pPr>
      <w:r>
        <w:rPr>
          <w:rFonts w:ascii="Arial" w:hAnsi="Arial" w:cs="Arial"/>
          <w:sz w:val="24"/>
          <w:szCs w:val="24"/>
        </w:rPr>
        <w:t xml:space="preserve">- 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95" w:history="1">
        <w:r>
          <w:rPr>
            <w:rStyle w:val="a3"/>
            <w:rFonts w:ascii="Arial" w:hAnsi="Arial" w:cs="Arial"/>
            <w:szCs w:val="24"/>
          </w:rPr>
          <w:t>Законом</w:t>
        </w:r>
      </w:hyperlink>
      <w:r>
        <w:rPr>
          <w:rFonts w:ascii="Arial" w:hAnsi="Arial" w:cs="Arial"/>
          <w:sz w:val="24"/>
          <w:szCs w:val="24"/>
        </w:rP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 наличие задолженности по арендной плате в случае образования земельных участков из земельного участка, предоставленного в аренду, если с заявлением об </w:t>
      </w:r>
      <w:r>
        <w:rPr>
          <w:rFonts w:ascii="Arial" w:hAnsi="Arial" w:cs="Arial"/>
          <w:sz w:val="24"/>
          <w:szCs w:val="24"/>
        </w:rPr>
        <w:lastRenderedPageBreak/>
        <w:t>утверждении схемы расположения земельного участка обратился арендатор такого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2.11. Основания для отказа в предоставлении земельного участка в аренду без проведения торгов.</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Уполномоченный орган принимает решение об отказе в предоставлении земельного участка в аренду без проведения торгов при наличии хотя бы одного из следующих оснований:</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lastRenderedPageBreak/>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19) предоставление земельного участка на заявленном виде прав не допускается;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lastRenderedPageBreak/>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570E7" w:rsidRDefault="005570E7" w:rsidP="005570E7">
      <w:pPr>
        <w:autoSpaceDE w:val="0"/>
        <w:autoSpaceDN w:val="0"/>
        <w:adjustRightInd w:val="0"/>
        <w:jc w:val="both"/>
        <w:rPr>
          <w:rFonts w:ascii="Arial" w:hAnsi="Arial" w:cs="Arial"/>
          <w:sz w:val="24"/>
          <w:szCs w:val="24"/>
        </w:rPr>
      </w:pPr>
      <w:r>
        <w:rPr>
          <w:rFonts w:ascii="Arial" w:hAnsi="Arial" w:cs="Arial"/>
          <w:b/>
          <w:color w:val="FF0000"/>
          <w:sz w:val="24"/>
          <w:szCs w:val="24"/>
        </w:rPr>
        <w:t xml:space="preserve">       </w:t>
      </w:r>
      <w:r>
        <w:rPr>
          <w:rFonts w:ascii="Arial" w:hAnsi="Arial" w:cs="Arial"/>
          <w:sz w:val="24"/>
          <w:szCs w:val="24"/>
        </w:rPr>
        <w:t xml:space="preserve">26) отсутствие документов (сведений), подтверждающих права заявителя на здания, сооружения (помещения в них), расположенные на земельном участке, в отношении которого подано заявление о предоставлении без проведения торгов, за исключением случая, если с заявлением обращается гражданин, имеющий право на предоставление земельного участка в собственность бесплатно в соответствии с </w:t>
      </w:r>
      <w:hyperlink r:id="rId96" w:history="1">
        <w:r>
          <w:rPr>
            <w:rStyle w:val="a3"/>
            <w:rFonts w:ascii="Arial" w:hAnsi="Arial" w:cs="Arial"/>
            <w:szCs w:val="24"/>
          </w:rPr>
          <w:t>пунктом 5 части 1 статьи 1</w:t>
        </w:r>
      </w:hyperlink>
      <w:r>
        <w:rPr>
          <w:rFonts w:ascii="Arial" w:hAnsi="Arial" w:cs="Arial"/>
          <w:sz w:val="24"/>
          <w:szCs w:val="24"/>
        </w:rPr>
        <w:t xml:space="preserve"> Закона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27) наличие не устраненных на дату подачи заявления о предоставлении земельного участка без проведения торгов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28) наличие на земельном участке, в отношении которого подано заявление о предоставлении без проведения торгов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прав на недвижимое имущество и сделок с ним;</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29) отсутствие в государственном кадастре недвижимости кадастровых сведений о координатах характерных точек границ земельного участка и (или) о разрешенном использовании земельного участка и (или) о кадастровой стоимости;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30) расположение здания, сооружения частично за границами испрашиваемого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31) наличие обеспечительных мер, примененных в отношении земельного участка, в отношении которого подано заявление о предоставлении без проведения торгов;</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32) полное или частичное совпадение местоположения земельного участка, в отношении которого подано заявление о предоставлении земельного участка без проведения торгов, с местоположением ранее сформированного земельного участка, границы которого определены в установленном законом порядке;</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33) расположение земельного участка полностью или частично на территории, предусматривающей в соответствии с утвержденными проектом межевания и (или) планировки территории формирование земельных участков в целях последующего предоставления в собственность граждан в соответствии с </w:t>
      </w:r>
      <w:hyperlink r:id="rId97" w:history="1">
        <w:r>
          <w:rPr>
            <w:rStyle w:val="a3"/>
            <w:rFonts w:ascii="Arial" w:hAnsi="Arial" w:cs="Arial"/>
            <w:szCs w:val="24"/>
          </w:rPr>
          <w:t>Законом</w:t>
        </w:r>
      </w:hyperlink>
      <w:r>
        <w:rPr>
          <w:rFonts w:ascii="Arial" w:hAnsi="Arial" w:cs="Arial"/>
          <w:sz w:val="24"/>
          <w:szCs w:val="24"/>
        </w:rP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 за исключением случаев предоставления земельных участков в собственность бесплатно в соответствии с </w:t>
      </w:r>
      <w:hyperlink r:id="rId98" w:history="1">
        <w:r>
          <w:rPr>
            <w:rStyle w:val="a3"/>
            <w:rFonts w:ascii="Arial" w:hAnsi="Arial" w:cs="Arial"/>
            <w:szCs w:val="24"/>
          </w:rPr>
          <w:t>Законом</w:t>
        </w:r>
      </w:hyperlink>
      <w:r>
        <w:rPr>
          <w:rFonts w:ascii="Arial" w:hAnsi="Arial" w:cs="Arial"/>
          <w:sz w:val="24"/>
          <w:szCs w:val="24"/>
        </w:rP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34) вид разрешенного использования и (или) размеры испрашиваемого земельного участка не соответствуют правилам землепользования и застройки, правовым актам уполномоченных федеральных органов исполнительной власти, </w:t>
      </w:r>
      <w:r>
        <w:rPr>
          <w:rFonts w:ascii="Arial" w:hAnsi="Arial" w:cs="Arial"/>
          <w:sz w:val="24"/>
          <w:szCs w:val="24"/>
        </w:rPr>
        <w:lastRenderedPageBreak/>
        <w:t>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35) пересечение границ земельного участка с красными линиями, утвержденными в составе проекта планировки территории, в случае подачи заявления о предоставлении земельного участка в собственность без проведения торгов;</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36) отсутствие заявлений о предоставлении земельного участка в собственность без проведения торгов от всех собственников расположенных на земельном участке зданий, сооружений (помещений в них) в случае обращения с заявлением о предоставлении земельного участка в собственность одного из собственников расположенных на таком земельном участке зданий, сооружений (помещений в них);</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37) наличие задолженности по арендной плате в случае, если с заявлением о предоставлении земельного участка в собственность без проведения торгов обратился арендатор такого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38) отсутствие договора водопользования в случае, если земельный участок расположен в пределах береговой полосы водного объекта общего пользования и содержание планируемого вида разрешенного использования которого допускает размещение объектов капитального строительства, - в случае обращения с заявлением о предварительном согласовании предоставления такого земельного участка в аренду или в собственность.</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2.12. Муниципальная услуга предоставляется  бесплатно.</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570E7" w:rsidRDefault="005570E7" w:rsidP="005570E7">
      <w:pPr>
        <w:pStyle w:val="a9"/>
        <w:jc w:val="both"/>
        <w:rPr>
          <w:rFonts w:ascii="Arial" w:hAnsi="Arial" w:cs="Arial"/>
          <w:sz w:val="24"/>
          <w:szCs w:val="24"/>
        </w:rPr>
      </w:pPr>
      <w:r>
        <w:rPr>
          <w:rFonts w:ascii="Arial" w:hAnsi="Arial" w:cs="Arial"/>
          <w:sz w:val="24"/>
          <w:szCs w:val="24"/>
        </w:rPr>
        <w:t xml:space="preserve">        2.14. Срок регистрации заявления и прилагаемых к нему документов составляет:</w:t>
      </w:r>
    </w:p>
    <w:p w:rsidR="005570E7" w:rsidRDefault="005570E7" w:rsidP="005570E7">
      <w:pPr>
        <w:pStyle w:val="a9"/>
        <w:jc w:val="both"/>
        <w:rPr>
          <w:rFonts w:ascii="Arial" w:hAnsi="Arial" w:cs="Arial"/>
          <w:sz w:val="24"/>
          <w:szCs w:val="24"/>
        </w:rPr>
      </w:pPr>
      <w:r>
        <w:rPr>
          <w:rFonts w:ascii="Arial" w:hAnsi="Arial" w:cs="Arial"/>
          <w:sz w:val="24"/>
          <w:szCs w:val="24"/>
        </w:rPr>
        <w:t xml:space="preserve">        - на личном приеме граждан  –  не  более 20* минут;</w:t>
      </w:r>
    </w:p>
    <w:p w:rsidR="005570E7" w:rsidRDefault="005570E7" w:rsidP="005570E7">
      <w:pPr>
        <w:pStyle w:val="a9"/>
        <w:jc w:val="both"/>
        <w:rPr>
          <w:rFonts w:ascii="Arial" w:hAnsi="Arial" w:cs="Arial"/>
          <w:sz w:val="24"/>
          <w:szCs w:val="24"/>
        </w:rPr>
      </w:pPr>
      <w:r>
        <w:rPr>
          <w:rFonts w:ascii="Arial" w:hAnsi="Arial" w:cs="Arial"/>
          <w:sz w:val="24"/>
          <w:szCs w:val="24"/>
        </w:rPr>
        <w:t xml:space="preserve">        -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5570E7" w:rsidRDefault="005570E7" w:rsidP="005570E7">
      <w:pPr>
        <w:pStyle w:val="ConsPlusNormal0"/>
        <w:ind w:firstLine="540"/>
        <w:jc w:val="both"/>
        <w:rPr>
          <w:sz w:val="24"/>
          <w:szCs w:val="24"/>
        </w:rPr>
      </w:pPr>
      <w:r>
        <w:rPr>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570E7" w:rsidRDefault="005570E7" w:rsidP="005570E7">
      <w:pPr>
        <w:autoSpaceDE w:val="0"/>
        <w:autoSpaceDN w:val="0"/>
        <w:adjustRightInd w:val="0"/>
        <w:ind w:right="-16" w:firstLine="540"/>
        <w:jc w:val="both"/>
        <w:rPr>
          <w:rFonts w:ascii="Arial" w:hAnsi="Arial" w:cs="Arial"/>
          <w:sz w:val="24"/>
          <w:szCs w:val="24"/>
        </w:rPr>
      </w:pPr>
      <w:r>
        <w:rPr>
          <w:rFonts w:ascii="Arial" w:hAnsi="Arial" w:cs="Arial"/>
          <w:sz w:val="24"/>
          <w:szCs w:val="24"/>
        </w:rPr>
        <w:t>2.15.1. Требования к помещениям, в которых предоставляется муниципальная услуга.</w:t>
      </w:r>
    </w:p>
    <w:p w:rsidR="005570E7" w:rsidRDefault="005570E7" w:rsidP="005570E7">
      <w:pPr>
        <w:autoSpaceDE w:val="0"/>
        <w:autoSpaceDN w:val="0"/>
        <w:adjustRightInd w:val="0"/>
        <w:ind w:right="-16" w:firstLine="540"/>
        <w:jc w:val="both"/>
        <w:rPr>
          <w:rFonts w:ascii="Arial" w:hAnsi="Arial" w:cs="Arial"/>
          <w:sz w:val="24"/>
          <w:szCs w:val="24"/>
        </w:rPr>
      </w:pPr>
      <w:r>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5570E7" w:rsidRDefault="005570E7" w:rsidP="005570E7">
      <w:pPr>
        <w:pStyle w:val="ConsPlusNormal0"/>
        <w:ind w:firstLine="567"/>
        <w:jc w:val="both"/>
        <w:rPr>
          <w:sz w:val="24"/>
          <w:szCs w:val="24"/>
        </w:rPr>
      </w:pPr>
      <w:r>
        <w:rPr>
          <w:sz w:val="24"/>
          <w:szCs w:val="24"/>
        </w:rPr>
        <w:t xml:space="preserve">Помещения уполномоченного органа должны соответствовать санитарно-эпидемиологическим </w:t>
      </w:r>
      <w:hyperlink r:id="rId99" w:history="1">
        <w:r>
          <w:rPr>
            <w:rStyle w:val="a3"/>
            <w:szCs w:val="24"/>
          </w:rPr>
          <w:t>правилам и нормативам</w:t>
        </w:r>
      </w:hyperlink>
      <w:r>
        <w:rPr>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5570E7" w:rsidRDefault="005570E7" w:rsidP="005570E7">
      <w:pPr>
        <w:pStyle w:val="ConsPlusNormal0"/>
        <w:ind w:firstLine="567"/>
        <w:jc w:val="both"/>
        <w:rPr>
          <w:sz w:val="24"/>
          <w:szCs w:val="24"/>
        </w:rPr>
      </w:pPr>
      <w:r>
        <w:rPr>
          <w:sz w:val="24"/>
          <w:szCs w:val="24"/>
        </w:rPr>
        <w:t>Вход и выход из помещений оборудуются соответствующими указателями.</w:t>
      </w:r>
    </w:p>
    <w:p w:rsidR="005570E7" w:rsidRDefault="005570E7" w:rsidP="005570E7">
      <w:pPr>
        <w:pStyle w:val="ConsPlusNormal0"/>
        <w:ind w:firstLine="567"/>
        <w:jc w:val="both"/>
        <w:rPr>
          <w:sz w:val="24"/>
          <w:szCs w:val="24"/>
        </w:rPr>
      </w:pPr>
      <w:r>
        <w:rPr>
          <w:sz w:val="24"/>
          <w:szCs w:val="24"/>
        </w:rPr>
        <w:lastRenderedPageBreak/>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5570E7" w:rsidRDefault="005570E7" w:rsidP="005570E7">
      <w:pPr>
        <w:pStyle w:val="ConsPlusNormal0"/>
        <w:ind w:firstLine="540"/>
        <w:jc w:val="both"/>
        <w:rPr>
          <w:sz w:val="24"/>
          <w:szCs w:val="24"/>
        </w:rPr>
      </w:pPr>
      <w:r>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570E7" w:rsidRDefault="005570E7" w:rsidP="005570E7">
      <w:pPr>
        <w:pStyle w:val="ConsPlusNormal0"/>
        <w:ind w:firstLine="540"/>
        <w:jc w:val="both"/>
        <w:rPr>
          <w:sz w:val="24"/>
          <w:szCs w:val="24"/>
        </w:rPr>
      </w:pPr>
      <w:r>
        <w:rPr>
          <w:sz w:val="24"/>
          <w:szCs w:val="24"/>
        </w:rPr>
        <w:t>2.15.2. Требования к местам ожидания.</w:t>
      </w:r>
    </w:p>
    <w:p w:rsidR="005570E7" w:rsidRDefault="005570E7" w:rsidP="005570E7">
      <w:pPr>
        <w:pStyle w:val="ConsPlusNormal0"/>
        <w:ind w:firstLine="540"/>
        <w:jc w:val="both"/>
        <w:rPr>
          <w:sz w:val="24"/>
          <w:szCs w:val="24"/>
        </w:rPr>
      </w:pPr>
      <w:r>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570E7" w:rsidRDefault="005570E7" w:rsidP="005570E7">
      <w:pPr>
        <w:pStyle w:val="ConsPlusNormal0"/>
        <w:ind w:firstLine="540"/>
        <w:jc w:val="both"/>
        <w:rPr>
          <w:sz w:val="24"/>
          <w:szCs w:val="24"/>
        </w:rPr>
      </w:pPr>
      <w:r>
        <w:rPr>
          <w:sz w:val="24"/>
          <w:szCs w:val="24"/>
        </w:rPr>
        <w:t>Места ожидания должны быть оборудованы стульями, кресельными секциями, скамьями.</w:t>
      </w:r>
    </w:p>
    <w:p w:rsidR="005570E7" w:rsidRDefault="005570E7" w:rsidP="005570E7">
      <w:pPr>
        <w:pStyle w:val="ConsPlusNormal0"/>
        <w:ind w:firstLine="540"/>
        <w:jc w:val="both"/>
        <w:rPr>
          <w:sz w:val="24"/>
          <w:szCs w:val="24"/>
        </w:rPr>
      </w:pPr>
      <w:r>
        <w:rPr>
          <w:sz w:val="24"/>
          <w:szCs w:val="24"/>
        </w:rPr>
        <w:t>2.15.3. Требования к местам приема заявителей.</w:t>
      </w:r>
    </w:p>
    <w:p w:rsidR="005570E7" w:rsidRDefault="005570E7" w:rsidP="005570E7">
      <w:pPr>
        <w:pStyle w:val="ConsPlusNormal0"/>
        <w:ind w:firstLine="540"/>
        <w:jc w:val="both"/>
        <w:rPr>
          <w:sz w:val="24"/>
          <w:szCs w:val="24"/>
        </w:rPr>
      </w:pPr>
      <w:r>
        <w:rPr>
          <w:sz w:val="24"/>
          <w:szCs w:val="24"/>
        </w:rPr>
        <w:t>Прием заявителей осуществляется в специально выделенных для этих целей помещениях.</w:t>
      </w:r>
    </w:p>
    <w:p w:rsidR="005570E7" w:rsidRDefault="005570E7" w:rsidP="005570E7">
      <w:pPr>
        <w:pStyle w:val="ConsPlusNormal0"/>
        <w:ind w:firstLine="540"/>
        <w:jc w:val="both"/>
        <w:rPr>
          <w:sz w:val="24"/>
          <w:szCs w:val="24"/>
        </w:rPr>
      </w:pPr>
      <w:r>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570E7" w:rsidRDefault="005570E7" w:rsidP="005570E7">
      <w:pPr>
        <w:pStyle w:val="ConsPlusNormal0"/>
        <w:ind w:firstLine="540"/>
        <w:jc w:val="both"/>
        <w:rPr>
          <w:sz w:val="24"/>
          <w:szCs w:val="24"/>
        </w:rPr>
      </w:pPr>
      <w:r>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570E7" w:rsidRDefault="005570E7" w:rsidP="005570E7">
      <w:pPr>
        <w:pStyle w:val="ConsPlusNormal0"/>
        <w:ind w:firstLine="540"/>
        <w:jc w:val="both"/>
        <w:rPr>
          <w:sz w:val="24"/>
          <w:szCs w:val="24"/>
        </w:rPr>
      </w:pPr>
      <w:r>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570E7" w:rsidRDefault="005570E7" w:rsidP="005570E7">
      <w:pPr>
        <w:pStyle w:val="ConsPlusNormal0"/>
        <w:ind w:firstLine="540"/>
        <w:jc w:val="both"/>
        <w:rPr>
          <w:sz w:val="24"/>
          <w:szCs w:val="24"/>
        </w:rPr>
      </w:pPr>
      <w:r>
        <w:rPr>
          <w:sz w:val="24"/>
          <w:szCs w:val="24"/>
        </w:rPr>
        <w:t>2.15.4. Требования к информационным стендам.</w:t>
      </w:r>
    </w:p>
    <w:p w:rsidR="005570E7" w:rsidRDefault="005570E7" w:rsidP="005570E7">
      <w:pPr>
        <w:pStyle w:val="ConsPlusNormal0"/>
        <w:ind w:firstLine="540"/>
        <w:jc w:val="both"/>
        <w:rPr>
          <w:sz w:val="24"/>
          <w:szCs w:val="24"/>
        </w:rPr>
      </w:pPr>
      <w:r>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570E7" w:rsidRDefault="005570E7" w:rsidP="005570E7">
      <w:pPr>
        <w:pStyle w:val="ConsPlusNormal0"/>
        <w:ind w:firstLine="540"/>
        <w:jc w:val="both"/>
        <w:rPr>
          <w:sz w:val="24"/>
          <w:szCs w:val="24"/>
        </w:rPr>
      </w:pPr>
      <w:r>
        <w:rPr>
          <w:sz w:val="24"/>
          <w:szCs w:val="24"/>
        </w:rPr>
        <w:t>На информационных стендах, официальном сайте уполномоченного органа размещаются следующие информационные материалы:</w:t>
      </w:r>
    </w:p>
    <w:p w:rsidR="005570E7" w:rsidRDefault="005570E7" w:rsidP="005570E7">
      <w:pPr>
        <w:pStyle w:val="ConsPlusNormal0"/>
        <w:ind w:firstLine="540"/>
        <w:jc w:val="both"/>
        <w:rPr>
          <w:sz w:val="24"/>
          <w:szCs w:val="24"/>
        </w:rPr>
      </w:pPr>
      <w:r>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570E7" w:rsidRDefault="005570E7" w:rsidP="005570E7">
      <w:pPr>
        <w:pStyle w:val="ConsPlusNormal0"/>
        <w:ind w:firstLine="540"/>
        <w:jc w:val="both"/>
        <w:rPr>
          <w:sz w:val="24"/>
          <w:szCs w:val="24"/>
        </w:rPr>
      </w:pPr>
      <w:r>
        <w:rPr>
          <w:sz w:val="24"/>
          <w:szCs w:val="24"/>
        </w:rPr>
        <w:t>текст настоящего Административного регламента;</w:t>
      </w:r>
    </w:p>
    <w:p w:rsidR="005570E7" w:rsidRDefault="005570E7" w:rsidP="005570E7">
      <w:pPr>
        <w:pStyle w:val="ConsPlusNormal0"/>
        <w:ind w:firstLine="540"/>
        <w:jc w:val="both"/>
        <w:rPr>
          <w:sz w:val="24"/>
          <w:szCs w:val="24"/>
        </w:rPr>
      </w:pPr>
      <w:r>
        <w:rPr>
          <w:sz w:val="24"/>
          <w:szCs w:val="24"/>
        </w:rPr>
        <w:t>информация о порядке исполнения муниципальной услуги;</w:t>
      </w:r>
    </w:p>
    <w:p w:rsidR="005570E7" w:rsidRDefault="005570E7" w:rsidP="005570E7">
      <w:pPr>
        <w:pStyle w:val="ConsPlusNormal0"/>
        <w:ind w:firstLine="540"/>
        <w:jc w:val="both"/>
        <w:rPr>
          <w:sz w:val="24"/>
          <w:szCs w:val="24"/>
        </w:rPr>
      </w:pPr>
      <w:r>
        <w:rPr>
          <w:sz w:val="24"/>
          <w:szCs w:val="24"/>
        </w:rPr>
        <w:t>перечень документов, необходимых для предоставления муниципальной услуги;</w:t>
      </w:r>
    </w:p>
    <w:p w:rsidR="005570E7" w:rsidRDefault="005570E7" w:rsidP="005570E7">
      <w:pPr>
        <w:pStyle w:val="ConsPlusNormal0"/>
        <w:ind w:firstLine="540"/>
        <w:jc w:val="both"/>
        <w:rPr>
          <w:sz w:val="24"/>
          <w:szCs w:val="24"/>
        </w:rPr>
      </w:pPr>
      <w:r>
        <w:rPr>
          <w:sz w:val="24"/>
          <w:szCs w:val="24"/>
        </w:rPr>
        <w:t>формы и образцы документов для заполнения.</w:t>
      </w:r>
    </w:p>
    <w:p w:rsidR="005570E7" w:rsidRDefault="005570E7" w:rsidP="005570E7">
      <w:pPr>
        <w:pStyle w:val="ConsPlusNonformat"/>
        <w:ind w:right="-16" w:firstLine="540"/>
        <w:jc w:val="both"/>
        <w:rPr>
          <w:rFonts w:ascii="Arial" w:hAnsi="Arial" w:cs="Arial"/>
          <w:sz w:val="24"/>
          <w:szCs w:val="24"/>
        </w:rPr>
      </w:pPr>
      <w:r>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5570E7" w:rsidRDefault="005570E7" w:rsidP="005570E7">
      <w:pPr>
        <w:widowControl w:val="0"/>
        <w:autoSpaceDE w:val="0"/>
        <w:autoSpaceDN w:val="0"/>
        <w:adjustRightInd w:val="0"/>
        <w:ind w:right="-16" w:firstLine="540"/>
        <w:jc w:val="both"/>
        <w:rPr>
          <w:rFonts w:ascii="Arial" w:hAnsi="Arial" w:cs="Arial"/>
          <w:sz w:val="24"/>
          <w:szCs w:val="24"/>
        </w:rPr>
      </w:pPr>
      <w:r>
        <w:rPr>
          <w:rFonts w:ascii="Arial" w:hAnsi="Arial" w:cs="Arial"/>
          <w:sz w:val="24"/>
          <w:szCs w:val="24"/>
        </w:rPr>
        <w:t>справочные телефоны;</w:t>
      </w:r>
    </w:p>
    <w:p w:rsidR="005570E7" w:rsidRDefault="005570E7" w:rsidP="005570E7">
      <w:pPr>
        <w:widowControl w:val="0"/>
        <w:autoSpaceDE w:val="0"/>
        <w:autoSpaceDN w:val="0"/>
        <w:adjustRightInd w:val="0"/>
        <w:ind w:right="-16" w:firstLine="540"/>
        <w:jc w:val="both"/>
        <w:rPr>
          <w:rFonts w:ascii="Arial" w:hAnsi="Arial" w:cs="Arial"/>
          <w:sz w:val="24"/>
          <w:szCs w:val="24"/>
        </w:rPr>
      </w:pPr>
      <w:r>
        <w:rPr>
          <w:rFonts w:ascii="Arial" w:hAnsi="Arial" w:cs="Arial"/>
          <w:sz w:val="24"/>
          <w:szCs w:val="24"/>
        </w:rPr>
        <w:t>адреса электронной почты и адреса Интернет-сайтов;</w:t>
      </w:r>
    </w:p>
    <w:p w:rsidR="005570E7" w:rsidRDefault="005570E7" w:rsidP="005570E7">
      <w:pPr>
        <w:widowControl w:val="0"/>
        <w:autoSpaceDE w:val="0"/>
        <w:autoSpaceDN w:val="0"/>
        <w:adjustRightInd w:val="0"/>
        <w:ind w:right="-16" w:firstLine="540"/>
        <w:jc w:val="both"/>
        <w:rPr>
          <w:rFonts w:ascii="Arial" w:hAnsi="Arial" w:cs="Arial"/>
          <w:sz w:val="24"/>
          <w:szCs w:val="24"/>
        </w:rPr>
      </w:pPr>
      <w:r>
        <w:rPr>
          <w:rFonts w:ascii="Arial" w:hAnsi="Arial" w:cs="Arial"/>
          <w:sz w:val="24"/>
          <w:szCs w:val="24"/>
        </w:rPr>
        <w:t>информация о месте личного приема, а также об установленных для личного приема днях и часах.</w:t>
      </w:r>
    </w:p>
    <w:p w:rsidR="005570E7" w:rsidRDefault="005570E7" w:rsidP="005570E7">
      <w:pPr>
        <w:pStyle w:val="ConsPlusNormal0"/>
        <w:ind w:firstLine="540"/>
        <w:jc w:val="both"/>
        <w:rPr>
          <w:sz w:val="24"/>
          <w:szCs w:val="24"/>
        </w:rPr>
      </w:pPr>
      <w:r>
        <w:rPr>
          <w:sz w:val="24"/>
          <w:szCs w:val="24"/>
        </w:rPr>
        <w:t>При изменении информации по исполнению муниципальной услуги осуществляется ее периодическое обновление.</w:t>
      </w:r>
    </w:p>
    <w:p w:rsidR="005570E7" w:rsidRDefault="005570E7" w:rsidP="005570E7">
      <w:pPr>
        <w:pStyle w:val="ConsPlusNormal0"/>
        <w:ind w:firstLine="540"/>
        <w:jc w:val="both"/>
        <w:rPr>
          <w:sz w:val="24"/>
          <w:szCs w:val="24"/>
        </w:rPr>
      </w:pPr>
      <w:r>
        <w:rPr>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w:t>
      </w:r>
      <w:r>
        <w:rPr>
          <w:sz w:val="24"/>
          <w:szCs w:val="24"/>
        </w:rPr>
        <w:lastRenderedPageBreak/>
        <w:t>разделе «Государственные услуги» (www.volga</w:t>
      </w:r>
      <w:r>
        <w:rPr>
          <w:sz w:val="24"/>
          <w:szCs w:val="24"/>
          <w:lang w:val="en-US"/>
        </w:rPr>
        <w:t>n</w:t>
      </w:r>
      <w:r>
        <w:rPr>
          <w:sz w:val="24"/>
          <w:szCs w:val="24"/>
        </w:rPr>
        <w:t xml:space="preserve">et.ru), а также на официальном сайте уполномоченного органа (адрес сайта </w:t>
      </w:r>
      <w:r>
        <w:rPr>
          <w:color w:val="0070C0"/>
          <w:sz w:val="24"/>
          <w:szCs w:val="24"/>
          <w:lang w:val="en-US"/>
        </w:rPr>
        <w:t>loznovskoe</w:t>
      </w:r>
      <w:r>
        <w:rPr>
          <w:color w:val="0070C0"/>
          <w:sz w:val="24"/>
          <w:szCs w:val="24"/>
        </w:rPr>
        <w:t>-</w:t>
      </w:r>
      <w:r>
        <w:rPr>
          <w:color w:val="0070C0"/>
          <w:sz w:val="24"/>
          <w:szCs w:val="24"/>
          <w:lang w:val="en-US"/>
        </w:rPr>
        <w:t>sp</w:t>
      </w:r>
      <w:r>
        <w:rPr>
          <w:color w:val="0070C0"/>
          <w:sz w:val="24"/>
          <w:szCs w:val="24"/>
        </w:rPr>
        <w:t>.</w:t>
      </w:r>
      <w:r>
        <w:rPr>
          <w:color w:val="0070C0"/>
          <w:sz w:val="24"/>
          <w:szCs w:val="24"/>
          <w:lang w:val="en-US"/>
        </w:rPr>
        <w:t>ru</w:t>
      </w:r>
      <w:r>
        <w:rPr>
          <w:sz w:val="24"/>
          <w:szCs w:val="24"/>
        </w:rPr>
        <w:t>).</w:t>
      </w:r>
    </w:p>
    <w:p w:rsidR="005570E7" w:rsidRDefault="005570E7" w:rsidP="005570E7">
      <w:pPr>
        <w:pStyle w:val="ConsPlusNormal0"/>
        <w:ind w:firstLine="540"/>
        <w:jc w:val="both"/>
        <w:rPr>
          <w:sz w:val="24"/>
          <w:szCs w:val="24"/>
        </w:rPr>
      </w:pPr>
      <w:r>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570E7" w:rsidRDefault="005570E7" w:rsidP="005570E7">
      <w:pPr>
        <w:pStyle w:val="ConsPlusNormal0"/>
        <w:ind w:firstLine="708"/>
        <w:jc w:val="both"/>
        <w:rPr>
          <w:sz w:val="24"/>
          <w:szCs w:val="24"/>
        </w:rPr>
      </w:pPr>
      <w:r>
        <w:rPr>
          <w:sz w:val="24"/>
          <w:szCs w:val="24"/>
        </w:rPr>
        <w:t>2.15.5. Требования к обеспечению доступности предоставления муниципальной услуги для инвалидов.</w:t>
      </w:r>
    </w:p>
    <w:p w:rsidR="005570E7" w:rsidRDefault="005570E7" w:rsidP="005570E7">
      <w:pPr>
        <w:autoSpaceDE w:val="0"/>
        <w:autoSpaceDN w:val="0"/>
        <w:adjustRightInd w:val="0"/>
        <w:ind w:firstLine="708"/>
        <w:jc w:val="both"/>
        <w:rPr>
          <w:rFonts w:ascii="Arial" w:hAnsi="Arial" w:cs="Arial"/>
          <w:sz w:val="24"/>
          <w:szCs w:val="24"/>
        </w:rPr>
      </w:pPr>
      <w:r>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5570E7" w:rsidRDefault="005570E7" w:rsidP="005570E7">
      <w:pPr>
        <w:autoSpaceDE w:val="0"/>
        <w:autoSpaceDN w:val="0"/>
        <w:adjustRightInd w:val="0"/>
        <w:ind w:firstLine="708"/>
        <w:jc w:val="both"/>
        <w:rPr>
          <w:rFonts w:ascii="Arial" w:hAnsi="Arial" w:cs="Arial"/>
          <w:sz w:val="24"/>
          <w:szCs w:val="24"/>
        </w:rPr>
      </w:pPr>
      <w:r>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570E7" w:rsidRDefault="005570E7" w:rsidP="005570E7">
      <w:pPr>
        <w:autoSpaceDE w:val="0"/>
        <w:autoSpaceDN w:val="0"/>
        <w:adjustRightInd w:val="0"/>
        <w:ind w:firstLine="708"/>
        <w:jc w:val="both"/>
        <w:rPr>
          <w:rFonts w:ascii="Arial" w:hAnsi="Arial" w:cs="Arial"/>
          <w:sz w:val="24"/>
          <w:szCs w:val="24"/>
        </w:rPr>
      </w:pPr>
      <w:r>
        <w:rPr>
          <w:rFonts w:ascii="Arial" w:hAnsi="Arial" w:cs="Arial"/>
          <w:sz w:val="24"/>
          <w:szCs w:val="24"/>
        </w:rPr>
        <w:t>- беспрепятственный вход инвалидов в помещение и выход из него;</w:t>
      </w:r>
    </w:p>
    <w:p w:rsidR="005570E7" w:rsidRDefault="005570E7" w:rsidP="005570E7">
      <w:pPr>
        <w:autoSpaceDE w:val="0"/>
        <w:autoSpaceDN w:val="0"/>
        <w:adjustRightInd w:val="0"/>
        <w:ind w:firstLine="708"/>
        <w:jc w:val="both"/>
        <w:rPr>
          <w:rFonts w:ascii="Arial" w:hAnsi="Arial" w:cs="Arial"/>
          <w:sz w:val="24"/>
          <w:szCs w:val="24"/>
        </w:rPr>
      </w:pPr>
      <w:r>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5570E7" w:rsidRDefault="005570E7" w:rsidP="005570E7">
      <w:pPr>
        <w:autoSpaceDE w:val="0"/>
        <w:autoSpaceDN w:val="0"/>
        <w:adjustRightInd w:val="0"/>
        <w:ind w:firstLine="708"/>
        <w:jc w:val="both"/>
        <w:rPr>
          <w:rFonts w:ascii="Arial" w:hAnsi="Arial" w:cs="Arial"/>
          <w:sz w:val="24"/>
          <w:szCs w:val="24"/>
        </w:rPr>
      </w:pPr>
      <w:r>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570E7" w:rsidRDefault="005570E7" w:rsidP="005570E7">
      <w:pPr>
        <w:autoSpaceDE w:val="0"/>
        <w:autoSpaceDN w:val="0"/>
        <w:adjustRightInd w:val="0"/>
        <w:ind w:firstLine="708"/>
        <w:jc w:val="both"/>
        <w:rPr>
          <w:rFonts w:ascii="Arial" w:hAnsi="Arial" w:cs="Arial"/>
          <w:sz w:val="24"/>
          <w:szCs w:val="24"/>
        </w:rPr>
      </w:pPr>
      <w:r>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570E7" w:rsidRDefault="005570E7" w:rsidP="005570E7">
      <w:pPr>
        <w:autoSpaceDE w:val="0"/>
        <w:autoSpaceDN w:val="0"/>
        <w:adjustRightInd w:val="0"/>
        <w:ind w:firstLine="708"/>
        <w:jc w:val="both"/>
        <w:rPr>
          <w:rFonts w:ascii="Arial" w:hAnsi="Arial" w:cs="Arial"/>
          <w:sz w:val="24"/>
          <w:szCs w:val="24"/>
        </w:rPr>
      </w:pPr>
      <w:r>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70E7" w:rsidRDefault="005570E7" w:rsidP="005570E7">
      <w:pPr>
        <w:autoSpaceDE w:val="0"/>
        <w:autoSpaceDN w:val="0"/>
        <w:adjustRightInd w:val="0"/>
        <w:ind w:firstLine="708"/>
        <w:jc w:val="both"/>
        <w:rPr>
          <w:rFonts w:ascii="Arial" w:hAnsi="Arial" w:cs="Arial"/>
          <w:sz w:val="24"/>
          <w:szCs w:val="24"/>
        </w:rPr>
      </w:pPr>
      <w:r>
        <w:rPr>
          <w:rFonts w:ascii="Arial" w:hAnsi="Arial" w:cs="Arial"/>
          <w:sz w:val="24"/>
          <w:szCs w:val="24"/>
        </w:rPr>
        <w:t>- допуск сурдопереводчика и тифлосурдопереводчика;</w:t>
      </w:r>
    </w:p>
    <w:p w:rsidR="005570E7" w:rsidRDefault="005570E7" w:rsidP="005570E7">
      <w:pPr>
        <w:autoSpaceDE w:val="0"/>
        <w:autoSpaceDN w:val="0"/>
        <w:adjustRightInd w:val="0"/>
        <w:ind w:firstLine="708"/>
        <w:jc w:val="both"/>
        <w:rPr>
          <w:rFonts w:ascii="Arial" w:hAnsi="Arial" w:cs="Arial"/>
          <w:sz w:val="24"/>
          <w:szCs w:val="24"/>
        </w:rPr>
      </w:pPr>
      <w:r>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570E7" w:rsidRDefault="005570E7" w:rsidP="005570E7">
      <w:pPr>
        <w:autoSpaceDE w:val="0"/>
        <w:autoSpaceDN w:val="0"/>
        <w:adjustRightInd w:val="0"/>
        <w:ind w:firstLine="708"/>
        <w:jc w:val="both"/>
        <w:rPr>
          <w:rFonts w:ascii="Arial" w:hAnsi="Arial" w:cs="Arial"/>
          <w:sz w:val="24"/>
          <w:szCs w:val="24"/>
        </w:rPr>
      </w:pPr>
      <w:r>
        <w:rPr>
          <w:rFonts w:ascii="Arial" w:hAnsi="Arial" w:cs="Arial"/>
          <w:sz w:val="24"/>
          <w:szCs w:val="24"/>
        </w:rPr>
        <w:t>- предоставление при необходимости услуги по месту жительства инвалида или в дистанционном режиме;</w:t>
      </w:r>
    </w:p>
    <w:p w:rsidR="005570E7" w:rsidRDefault="005570E7" w:rsidP="005570E7">
      <w:pPr>
        <w:autoSpaceDE w:val="0"/>
        <w:autoSpaceDN w:val="0"/>
        <w:adjustRightInd w:val="0"/>
        <w:ind w:firstLine="708"/>
        <w:jc w:val="both"/>
        <w:rPr>
          <w:rFonts w:ascii="Arial" w:hAnsi="Arial" w:cs="Arial"/>
          <w:sz w:val="24"/>
          <w:szCs w:val="24"/>
        </w:rPr>
      </w:pPr>
      <w:r>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570E7" w:rsidRDefault="005570E7" w:rsidP="005570E7">
      <w:pPr>
        <w:pStyle w:val="ConsPlusNonformat"/>
        <w:ind w:right="-16" w:firstLine="540"/>
        <w:jc w:val="both"/>
        <w:rPr>
          <w:rFonts w:ascii="Arial" w:hAnsi="Arial" w:cs="Arial"/>
          <w:sz w:val="24"/>
          <w:szCs w:val="24"/>
        </w:rPr>
      </w:pPr>
      <w:r>
        <w:rPr>
          <w:rFonts w:ascii="Arial" w:hAnsi="Arial" w:cs="Arial"/>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Arial" w:hAnsi="Arial" w:cs="Arial"/>
          <w:bCs/>
          <w:sz w:val="24"/>
          <w:szCs w:val="24"/>
        </w:rPr>
        <w:t xml:space="preserve">уполномоченного органа </w:t>
      </w:r>
      <w:r>
        <w:rPr>
          <w:rFonts w:ascii="Arial" w:hAnsi="Arial" w:cs="Arial"/>
          <w:sz w:val="24"/>
          <w:szCs w:val="24"/>
        </w:rPr>
        <w:t>и должностных лиц</w:t>
      </w:r>
      <w:r>
        <w:rPr>
          <w:rFonts w:ascii="Arial" w:hAnsi="Arial" w:cs="Arial"/>
          <w:bCs/>
          <w:i/>
          <w:sz w:val="24"/>
          <w:szCs w:val="24"/>
        </w:rPr>
        <w:t xml:space="preserve"> </w:t>
      </w:r>
      <w:r>
        <w:rPr>
          <w:rFonts w:ascii="Arial" w:hAnsi="Arial" w:cs="Arial"/>
          <w:bCs/>
          <w:sz w:val="24"/>
          <w:szCs w:val="24"/>
        </w:rPr>
        <w:t>уполномоченного органа</w:t>
      </w:r>
      <w:r>
        <w:rPr>
          <w:rFonts w:ascii="Arial" w:hAnsi="Arial" w:cs="Arial"/>
          <w:sz w:val="24"/>
          <w:szCs w:val="24"/>
        </w:rPr>
        <w:t xml:space="preserve">. </w:t>
      </w:r>
    </w:p>
    <w:p w:rsidR="005570E7" w:rsidRDefault="005570E7" w:rsidP="005570E7">
      <w:pPr>
        <w:autoSpaceDE w:val="0"/>
        <w:autoSpaceDN w:val="0"/>
        <w:adjustRightInd w:val="0"/>
        <w:ind w:right="-16" w:firstLine="540"/>
        <w:jc w:val="both"/>
        <w:rPr>
          <w:rFonts w:ascii="Arial" w:hAnsi="Arial" w:cs="Arial"/>
          <w:sz w:val="24"/>
          <w:szCs w:val="24"/>
        </w:rPr>
      </w:pPr>
      <w:r>
        <w:rPr>
          <w:rFonts w:ascii="Arial" w:hAnsi="Arial" w:cs="Arial"/>
          <w:sz w:val="24"/>
          <w:szCs w:val="24"/>
        </w:rPr>
        <w:t xml:space="preserve">2.17. Осуществление отдельных административных процедур возможно в электронном виде. </w:t>
      </w:r>
    </w:p>
    <w:p w:rsidR="005570E7" w:rsidRDefault="005570E7" w:rsidP="005570E7">
      <w:pPr>
        <w:autoSpaceDE w:val="0"/>
        <w:autoSpaceDN w:val="0"/>
        <w:adjustRightInd w:val="0"/>
        <w:ind w:right="-16" w:firstLine="540"/>
        <w:jc w:val="both"/>
        <w:rPr>
          <w:rFonts w:ascii="Arial" w:hAnsi="Arial" w:cs="Arial"/>
          <w:sz w:val="24"/>
          <w:szCs w:val="24"/>
        </w:rPr>
      </w:pPr>
      <w:r>
        <w:rPr>
          <w:rFonts w:ascii="Arial" w:hAnsi="Arial" w:cs="Arial"/>
          <w:sz w:val="24"/>
          <w:szCs w:val="24"/>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2.18.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w:t>
      </w:r>
      <w:r>
        <w:rPr>
          <w:rFonts w:ascii="Arial" w:hAnsi="Arial" w:cs="Arial"/>
          <w:sz w:val="24"/>
          <w:szCs w:val="24"/>
        </w:rPr>
        <w:lastRenderedPageBreak/>
        <w:t>соответствии с соглашением, заключенным между МФЦ и уполномоченным органом.</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5570E7" w:rsidRDefault="005570E7" w:rsidP="005570E7">
      <w:pPr>
        <w:autoSpaceDE w:val="0"/>
        <w:autoSpaceDN w:val="0"/>
        <w:adjustRightInd w:val="0"/>
        <w:ind w:left="900" w:right="771"/>
        <w:jc w:val="both"/>
        <w:outlineLvl w:val="0"/>
        <w:rPr>
          <w:rFonts w:ascii="Arial" w:hAnsi="Arial" w:cs="Arial"/>
          <w:b/>
          <w:sz w:val="24"/>
          <w:szCs w:val="24"/>
        </w:rPr>
      </w:pPr>
    </w:p>
    <w:p w:rsidR="005570E7" w:rsidRDefault="005570E7" w:rsidP="005570E7">
      <w:pPr>
        <w:autoSpaceDE w:val="0"/>
        <w:autoSpaceDN w:val="0"/>
        <w:adjustRightInd w:val="0"/>
        <w:ind w:left="900" w:right="771"/>
        <w:jc w:val="center"/>
        <w:outlineLvl w:val="0"/>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570E7" w:rsidRDefault="005570E7" w:rsidP="005570E7">
      <w:pPr>
        <w:autoSpaceDE w:val="0"/>
        <w:autoSpaceDN w:val="0"/>
        <w:adjustRightInd w:val="0"/>
        <w:ind w:firstLine="540"/>
        <w:jc w:val="both"/>
        <w:rPr>
          <w:rFonts w:ascii="Arial" w:hAnsi="Arial" w:cs="Arial"/>
          <w:sz w:val="24"/>
          <w:szCs w:val="24"/>
        </w:rPr>
      </w:pP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Предоставление муниципальной услуги включает в себя следующие административные процедуры:</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w:t>
      </w:r>
    </w:p>
    <w:p w:rsidR="005570E7" w:rsidRDefault="005570E7" w:rsidP="005570E7">
      <w:pPr>
        <w:autoSpaceDE w:val="0"/>
        <w:autoSpaceDN w:val="0"/>
        <w:adjustRightInd w:val="0"/>
        <w:jc w:val="both"/>
        <w:rPr>
          <w:rFonts w:ascii="Arial" w:hAnsi="Arial" w:cs="Arial"/>
          <w:sz w:val="24"/>
          <w:szCs w:val="24"/>
        </w:rPr>
      </w:pPr>
      <w:r>
        <w:rPr>
          <w:rStyle w:val="af9"/>
          <w:rFonts w:ascii="Arial" w:hAnsi="Arial" w:cs="Arial"/>
          <w:b/>
          <w:color w:val="FF0000"/>
          <w:sz w:val="24"/>
          <w:szCs w:val="24"/>
        </w:rPr>
        <w:t xml:space="preserve"> </w:t>
      </w:r>
      <w:r>
        <w:rPr>
          <w:rFonts w:ascii="Arial" w:hAnsi="Arial" w:cs="Arial"/>
          <w:sz w:val="24"/>
          <w:szCs w:val="24"/>
        </w:rPr>
        <w:t xml:space="preserve">       2) возврат заявления о предварительном согласовании предоставления земельного участка и приложенных к нему документов;</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 приостановление срока рассмотрения заявления о предварительном согласовании;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4) формирование и направление межведомственных запросов документов (информации);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5) рассмотрение заявления о предварительном согласовании, принятие решения по итогам рассмотрения;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6)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заявления;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7) </w:t>
      </w:r>
      <w:bookmarkStart w:id="7" w:name="Par5"/>
      <w:bookmarkEnd w:id="7"/>
      <w:r>
        <w:rPr>
          <w:rFonts w:ascii="Arial" w:hAnsi="Arial" w:cs="Arial"/>
          <w:sz w:val="24"/>
          <w:szCs w:val="24"/>
        </w:rPr>
        <w:t>возврат заявления о предоставлении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8) формирование и направление межведомственных запросов документов (информации), необходимых для предоставления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9)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5570E7" w:rsidRDefault="005570E7" w:rsidP="005570E7">
      <w:pPr>
        <w:autoSpaceDE w:val="0"/>
        <w:autoSpaceDN w:val="0"/>
        <w:adjustRightInd w:val="0"/>
        <w:ind w:firstLine="540"/>
        <w:jc w:val="both"/>
        <w:rPr>
          <w:rFonts w:ascii="Arial" w:hAnsi="Arial" w:cs="Arial"/>
          <w:sz w:val="24"/>
          <w:szCs w:val="24"/>
        </w:rPr>
      </w:pPr>
    </w:p>
    <w:p w:rsidR="005570E7" w:rsidRDefault="005570E7" w:rsidP="005570E7">
      <w:pPr>
        <w:autoSpaceDE w:val="0"/>
        <w:autoSpaceDN w:val="0"/>
        <w:adjustRightInd w:val="0"/>
        <w:jc w:val="both"/>
        <w:rPr>
          <w:rFonts w:ascii="Arial" w:hAnsi="Arial" w:cs="Arial"/>
          <w:sz w:val="24"/>
          <w:szCs w:val="24"/>
          <w:u w:val="single"/>
        </w:rPr>
      </w:pPr>
      <w:r>
        <w:rPr>
          <w:rFonts w:ascii="Arial" w:hAnsi="Arial" w:cs="Arial"/>
          <w:b/>
          <w:color w:val="FF0000"/>
          <w:sz w:val="24"/>
          <w:szCs w:val="24"/>
        </w:rPr>
        <w:t xml:space="preserve">        </w:t>
      </w:r>
      <w:r>
        <w:rPr>
          <w:rFonts w:ascii="Arial" w:hAnsi="Arial" w:cs="Arial"/>
          <w:sz w:val="24"/>
          <w:szCs w:val="24"/>
        </w:rPr>
        <w:t xml:space="preserve">3.1. </w:t>
      </w:r>
      <w:r>
        <w:rPr>
          <w:rFonts w:ascii="Arial" w:hAnsi="Arial" w:cs="Arial"/>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570E7" w:rsidRDefault="005570E7" w:rsidP="005570E7">
      <w:pPr>
        <w:autoSpaceDE w:val="0"/>
        <w:ind w:firstLine="540"/>
        <w:jc w:val="both"/>
        <w:rPr>
          <w:rFonts w:ascii="Arial" w:hAnsi="Arial" w:cs="Arial"/>
          <w:sz w:val="24"/>
          <w:szCs w:val="24"/>
        </w:rPr>
      </w:pPr>
      <w:r>
        <w:rPr>
          <w:rFonts w:ascii="Arial" w:hAnsi="Arial" w:cs="Arial"/>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lastRenderedPageBreak/>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 3.1.5. В случае представления заявления о предварительном согласовании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5570E7" w:rsidRDefault="005570E7" w:rsidP="005570E7">
      <w:pPr>
        <w:autoSpaceDE w:val="0"/>
        <w:autoSpaceDN w:val="0"/>
        <w:adjustRightInd w:val="0"/>
        <w:jc w:val="both"/>
        <w:rPr>
          <w:rFonts w:ascii="Arial" w:hAnsi="Arial" w:cs="Arial"/>
          <w:sz w:val="24"/>
          <w:szCs w:val="24"/>
        </w:rPr>
      </w:pPr>
      <w:r>
        <w:rPr>
          <w:rFonts w:ascii="Arial" w:hAnsi="Arial" w:cs="Arial"/>
          <w:sz w:val="24"/>
          <w:szCs w:val="24"/>
        </w:rPr>
        <w:t xml:space="preserve">         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570E7" w:rsidRDefault="005570E7" w:rsidP="005570E7">
      <w:pPr>
        <w:autoSpaceDE w:val="0"/>
        <w:autoSpaceDN w:val="0"/>
        <w:adjustRightInd w:val="0"/>
        <w:jc w:val="both"/>
        <w:rPr>
          <w:rFonts w:ascii="Arial" w:hAnsi="Arial" w:cs="Arial"/>
          <w:sz w:val="24"/>
          <w:szCs w:val="24"/>
        </w:rPr>
      </w:pPr>
      <w:r>
        <w:rPr>
          <w:rFonts w:ascii="Arial" w:hAnsi="Arial" w:cs="Arial"/>
          <w:sz w:val="24"/>
          <w:szCs w:val="24"/>
        </w:rPr>
        <w:t xml:space="preserve">        3.1.6. Максимальный срок исполнения административной процедуры:</w:t>
      </w:r>
    </w:p>
    <w:p w:rsidR="005570E7" w:rsidRDefault="005570E7" w:rsidP="005570E7">
      <w:pPr>
        <w:pStyle w:val="a9"/>
        <w:jc w:val="both"/>
        <w:rPr>
          <w:rFonts w:ascii="Arial" w:hAnsi="Arial" w:cs="Arial"/>
          <w:sz w:val="24"/>
          <w:szCs w:val="24"/>
        </w:rPr>
      </w:pPr>
      <w:r>
        <w:rPr>
          <w:rFonts w:ascii="Arial" w:hAnsi="Arial" w:cs="Arial"/>
          <w:sz w:val="24"/>
          <w:szCs w:val="24"/>
        </w:rPr>
        <w:t xml:space="preserve">        - при личном приеме граждан  –  не  более 5* минут;</w:t>
      </w:r>
    </w:p>
    <w:p w:rsidR="005570E7" w:rsidRDefault="005570E7" w:rsidP="005570E7">
      <w:pPr>
        <w:pStyle w:val="a9"/>
        <w:jc w:val="both"/>
        <w:rPr>
          <w:rFonts w:ascii="Arial" w:hAnsi="Arial" w:cs="Arial"/>
          <w:sz w:val="24"/>
          <w:szCs w:val="24"/>
        </w:rPr>
      </w:pPr>
      <w:r>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5570E7" w:rsidRDefault="005570E7" w:rsidP="005570E7">
      <w:pPr>
        <w:pStyle w:val="a9"/>
        <w:ind w:firstLine="540"/>
        <w:jc w:val="both"/>
        <w:rPr>
          <w:rFonts w:ascii="Arial" w:hAnsi="Arial" w:cs="Arial"/>
          <w:sz w:val="24"/>
          <w:szCs w:val="24"/>
        </w:rPr>
      </w:pPr>
      <w:r>
        <w:rPr>
          <w:rFonts w:ascii="Arial" w:hAnsi="Arial" w:cs="Arial"/>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3.1.7. Результатом исполнения административной процедуры является: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 направление заявителю, направившему заявление о предварительном согласовании в форме электронного документа, уведомления с указанием </w:t>
      </w:r>
      <w:r>
        <w:rPr>
          <w:rFonts w:ascii="Arial" w:hAnsi="Arial" w:cs="Arial"/>
          <w:sz w:val="24"/>
          <w:szCs w:val="24"/>
        </w:rPr>
        <w:lastRenderedPageBreak/>
        <w:t>допущенных нарушений требований, в соответствии с которыми должно быть представлено данное заявление.</w:t>
      </w:r>
    </w:p>
    <w:p w:rsidR="005570E7" w:rsidRDefault="005570E7" w:rsidP="005570E7">
      <w:pPr>
        <w:autoSpaceDE w:val="0"/>
        <w:autoSpaceDN w:val="0"/>
        <w:adjustRightInd w:val="0"/>
        <w:ind w:firstLine="540"/>
        <w:jc w:val="both"/>
        <w:rPr>
          <w:rFonts w:ascii="Arial" w:hAnsi="Arial" w:cs="Arial"/>
          <w:sz w:val="24"/>
          <w:szCs w:val="24"/>
        </w:rPr>
      </w:pPr>
    </w:p>
    <w:p w:rsidR="005570E7" w:rsidRDefault="005570E7" w:rsidP="005570E7">
      <w:pPr>
        <w:autoSpaceDE w:val="0"/>
        <w:autoSpaceDN w:val="0"/>
        <w:adjustRightInd w:val="0"/>
        <w:ind w:firstLine="540"/>
        <w:jc w:val="both"/>
        <w:rPr>
          <w:rFonts w:ascii="Arial" w:hAnsi="Arial" w:cs="Arial"/>
          <w:sz w:val="24"/>
          <w:szCs w:val="24"/>
          <w:u w:val="single"/>
        </w:rPr>
      </w:pPr>
      <w:r>
        <w:rPr>
          <w:rFonts w:ascii="Arial" w:hAnsi="Arial" w:cs="Arial"/>
          <w:sz w:val="24"/>
          <w:szCs w:val="24"/>
          <w:u w:val="single"/>
        </w:rPr>
        <w:t>3.2. Возврат заявления о предварительном согласовании предоставления земельного участка и приложенных к нему документов.</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3.2.5. Максимальный срок исполнения административной процедуры – 10 дней  со дня поступления заявления.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5570E7" w:rsidRDefault="005570E7" w:rsidP="005570E7">
      <w:pPr>
        <w:autoSpaceDE w:val="0"/>
        <w:autoSpaceDN w:val="0"/>
        <w:adjustRightInd w:val="0"/>
        <w:jc w:val="both"/>
        <w:rPr>
          <w:rFonts w:ascii="Arial" w:hAnsi="Arial" w:cs="Arial"/>
          <w:sz w:val="24"/>
          <w:szCs w:val="24"/>
          <w:u w:val="single"/>
        </w:rPr>
      </w:pPr>
      <w:r>
        <w:rPr>
          <w:rFonts w:ascii="Arial" w:hAnsi="Arial" w:cs="Arial"/>
          <w:sz w:val="24"/>
          <w:szCs w:val="24"/>
        </w:rPr>
        <w:t xml:space="preserve">        </w:t>
      </w:r>
      <w:r>
        <w:rPr>
          <w:rFonts w:ascii="Arial" w:hAnsi="Arial" w:cs="Arial"/>
          <w:sz w:val="24"/>
          <w:szCs w:val="24"/>
          <w:u w:val="single"/>
        </w:rPr>
        <w:t xml:space="preserve">3.3. Приостановление срока рассмотрения заявления о предварительном согласовании. </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5570E7" w:rsidRDefault="005570E7" w:rsidP="005570E7">
      <w:pPr>
        <w:autoSpaceDE w:val="0"/>
        <w:autoSpaceDN w:val="0"/>
        <w:adjustRightInd w:val="0"/>
        <w:ind w:firstLine="540"/>
        <w:jc w:val="both"/>
        <w:rPr>
          <w:rFonts w:ascii="Arial" w:hAnsi="Arial" w:cs="Arial"/>
          <w:b/>
          <w:sz w:val="24"/>
          <w:szCs w:val="24"/>
        </w:rPr>
      </w:pPr>
      <w:r>
        <w:rPr>
          <w:rFonts w:ascii="Arial" w:hAnsi="Arial" w:cs="Arial"/>
          <w:sz w:val="24"/>
          <w:szCs w:val="24"/>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rFonts w:ascii="Arial" w:hAnsi="Arial" w:cs="Arial"/>
          <w:i/>
          <w:sz w:val="24"/>
          <w:szCs w:val="24"/>
        </w:rPr>
        <w:t xml:space="preserve"> </w:t>
      </w:r>
      <w:r>
        <w:rPr>
          <w:rFonts w:ascii="Arial" w:hAnsi="Arial" w:cs="Arial"/>
          <w:sz w:val="24"/>
          <w:szCs w:val="24"/>
        </w:rPr>
        <w:t>или до принятия решения об отказе в утверждении указанной схемы.</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lastRenderedPageBreak/>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 </w:t>
      </w:r>
    </w:p>
    <w:p w:rsidR="005570E7" w:rsidRDefault="005570E7" w:rsidP="005570E7">
      <w:pPr>
        <w:autoSpaceDE w:val="0"/>
        <w:autoSpaceDN w:val="0"/>
        <w:adjustRightInd w:val="0"/>
        <w:ind w:firstLine="540"/>
        <w:jc w:val="both"/>
        <w:rPr>
          <w:rFonts w:ascii="Arial" w:hAnsi="Arial" w:cs="Arial"/>
          <w:sz w:val="24"/>
          <w:szCs w:val="24"/>
          <w:u w:val="single"/>
        </w:rPr>
      </w:pPr>
      <w:r>
        <w:rPr>
          <w:rFonts w:ascii="Arial" w:hAnsi="Arial" w:cs="Arial"/>
          <w:sz w:val="24"/>
          <w:szCs w:val="24"/>
          <w:u w:val="single"/>
        </w:rPr>
        <w:t>3.4. Формирование и направление межведомственных запросов документов (информации).</w:t>
      </w:r>
    </w:p>
    <w:p w:rsidR="005570E7" w:rsidRDefault="005570E7" w:rsidP="005570E7">
      <w:pPr>
        <w:autoSpaceDE w:val="0"/>
        <w:autoSpaceDN w:val="0"/>
        <w:adjustRightInd w:val="0"/>
        <w:ind w:firstLine="600"/>
        <w:jc w:val="both"/>
        <w:rPr>
          <w:rFonts w:ascii="Arial" w:hAnsi="Arial" w:cs="Arial"/>
          <w:sz w:val="24"/>
          <w:szCs w:val="24"/>
        </w:rPr>
      </w:pPr>
      <w:r>
        <w:rPr>
          <w:rFonts w:ascii="Arial" w:hAnsi="Arial" w:cs="Arial"/>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570E7" w:rsidRDefault="005570E7" w:rsidP="005570E7">
      <w:pPr>
        <w:autoSpaceDE w:val="0"/>
        <w:autoSpaceDN w:val="0"/>
        <w:adjustRightInd w:val="0"/>
        <w:ind w:firstLine="600"/>
        <w:jc w:val="both"/>
        <w:rPr>
          <w:rFonts w:ascii="Arial" w:hAnsi="Arial" w:cs="Arial"/>
          <w:sz w:val="24"/>
          <w:szCs w:val="24"/>
        </w:rPr>
      </w:pPr>
      <w:r>
        <w:rPr>
          <w:rFonts w:ascii="Arial" w:hAnsi="Arial" w:cs="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5570E7" w:rsidRDefault="005570E7" w:rsidP="005570E7">
      <w:pPr>
        <w:autoSpaceDE w:val="0"/>
        <w:autoSpaceDN w:val="0"/>
        <w:adjustRightInd w:val="0"/>
        <w:ind w:firstLine="540"/>
        <w:jc w:val="both"/>
        <w:rPr>
          <w:rFonts w:ascii="Arial" w:hAnsi="Arial" w:cs="Arial"/>
          <w:sz w:val="24"/>
          <w:szCs w:val="24"/>
          <w:u w:val="single"/>
        </w:rPr>
      </w:pPr>
    </w:p>
    <w:p w:rsidR="005570E7" w:rsidRDefault="005570E7" w:rsidP="005570E7">
      <w:pPr>
        <w:autoSpaceDE w:val="0"/>
        <w:autoSpaceDN w:val="0"/>
        <w:adjustRightInd w:val="0"/>
        <w:ind w:firstLine="540"/>
        <w:jc w:val="both"/>
        <w:rPr>
          <w:rFonts w:ascii="Arial" w:hAnsi="Arial" w:cs="Arial"/>
          <w:sz w:val="24"/>
          <w:szCs w:val="24"/>
          <w:u w:val="single"/>
        </w:rPr>
      </w:pPr>
      <w:r>
        <w:rPr>
          <w:rFonts w:ascii="Arial" w:hAnsi="Arial" w:cs="Arial"/>
          <w:sz w:val="24"/>
          <w:szCs w:val="24"/>
          <w:u w:val="single"/>
        </w:rPr>
        <w:t xml:space="preserve">3.5. Рассмотрение заявления о предварительном согласовании, принятие решения по итогам рассмотрения.   </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w:t>
      </w:r>
      <w:r>
        <w:rPr>
          <w:rFonts w:ascii="Arial" w:hAnsi="Arial" w:cs="Arial"/>
          <w:sz w:val="24"/>
          <w:szCs w:val="24"/>
        </w:rPr>
        <w:lastRenderedPageBreak/>
        <w:t xml:space="preserve">в предварительном согласовании земельного участка, предусмотренных </w:t>
      </w:r>
      <w:hyperlink r:id="rId100" w:history="1">
        <w:r>
          <w:rPr>
            <w:rStyle w:val="a3"/>
            <w:rFonts w:ascii="Arial" w:hAnsi="Arial" w:cs="Arial"/>
            <w:szCs w:val="24"/>
          </w:rPr>
          <w:t>пунктом 2.</w:t>
        </w:r>
      </w:hyperlink>
      <w:r>
        <w:rPr>
          <w:rFonts w:ascii="Arial" w:hAnsi="Arial" w:cs="Arial"/>
          <w:sz w:val="24"/>
          <w:szCs w:val="24"/>
        </w:rPr>
        <w:t>10.2 настоящего административного регламента.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5570E7" w:rsidRDefault="005570E7" w:rsidP="005570E7">
      <w:pPr>
        <w:autoSpaceDE w:val="0"/>
        <w:autoSpaceDN w:val="0"/>
        <w:adjustRightInd w:val="0"/>
        <w:spacing w:line="228" w:lineRule="auto"/>
        <w:jc w:val="both"/>
        <w:rPr>
          <w:rFonts w:ascii="Arial" w:hAnsi="Arial" w:cs="Arial"/>
          <w:sz w:val="24"/>
          <w:szCs w:val="24"/>
        </w:rPr>
      </w:pPr>
      <w:r>
        <w:rPr>
          <w:rFonts w:ascii="Arial" w:hAnsi="Arial" w:cs="Arial"/>
          <w:sz w:val="24"/>
          <w:szCs w:val="24"/>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101" w:history="1">
        <w:r>
          <w:rPr>
            <w:rStyle w:val="a3"/>
            <w:rFonts w:ascii="Arial" w:hAnsi="Arial" w:cs="Arial"/>
            <w:szCs w:val="24"/>
          </w:rPr>
          <w:t>пунктом 2.</w:t>
        </w:r>
      </w:hyperlink>
      <w:r>
        <w:rPr>
          <w:rFonts w:ascii="Arial" w:hAnsi="Arial" w:cs="Arial"/>
          <w:sz w:val="24"/>
          <w:szCs w:val="24"/>
        </w:rPr>
        <w:t>10.2 настоящего административного регламента.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3.5.4. При принятии решения о предварительном согласовании предоставления земельного участка в аренду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3.5.5. В случае, если испрашиваемый земельный участок предстоит образовать, в решении о предварительном согласовании предоставления земельного участка в аренду указываются: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 адрес земельного участка или при отсутствии адреса иное описание местоположения такого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5) фамилия, имя и (при наличии) отчество, место жительства заявителя, реквизиты документа, удостоверяющего личность заявителя (для гражданина);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8) территориальная зона, в границах которой будет образован испрашиваемый земельный участок и на которую распространяется </w:t>
      </w:r>
      <w:r>
        <w:rPr>
          <w:rFonts w:ascii="Arial" w:hAnsi="Arial" w:cs="Arial"/>
          <w:sz w:val="24"/>
          <w:szCs w:val="24"/>
        </w:rPr>
        <w:lastRenderedPageBreak/>
        <w:t>градостроительный регламент, или вид, виды разрешенного использования испрашиваемого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9) категория земель, к которой относится испрашиваемый земельный участок;</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10)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11)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3.5.6. Решение о предварительном согласовании предоставления земельного участка в аренду,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цель его использования: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 не соответствует категории земель, из которых такой земельный участок подлежит образованию;</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3.5.7.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аренду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аренду, направленному заявителю, является схема расположения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3.5.8.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3.5.9. В случае, если границы испрашиваемого земельного участка подлежат уточнению в соответствии с Федеральным </w:t>
      </w:r>
      <w:hyperlink r:id="rId102" w:history="1">
        <w:r>
          <w:rPr>
            <w:rStyle w:val="a3"/>
            <w:rFonts w:ascii="Arial" w:hAnsi="Arial" w:cs="Arial"/>
            <w:szCs w:val="24"/>
          </w:rPr>
          <w:t>законом</w:t>
        </w:r>
      </w:hyperlink>
      <w:r>
        <w:rPr>
          <w:rFonts w:ascii="Arial" w:hAnsi="Arial" w:cs="Arial"/>
          <w:sz w:val="24"/>
          <w:szCs w:val="24"/>
        </w:rPr>
        <w:t xml:space="preserve"> "О государственной регистрации недвижимости", в решении о предварительном согласовании предоставления земельного участка в аренду указываются: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 кадастровый номер и площадь испрашиваемого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4) в качестве условия предоставления заявителю испрашиваемого земельного участка уточнение его границ;</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5570E7" w:rsidRDefault="005570E7" w:rsidP="005570E7">
      <w:pPr>
        <w:autoSpaceDE w:val="0"/>
        <w:autoSpaceDN w:val="0"/>
        <w:adjustRightInd w:val="0"/>
        <w:ind w:firstLine="500"/>
        <w:jc w:val="both"/>
        <w:rPr>
          <w:rFonts w:ascii="Arial" w:hAnsi="Arial" w:cs="Arial"/>
          <w:sz w:val="24"/>
          <w:szCs w:val="24"/>
        </w:rPr>
      </w:pPr>
      <w:r>
        <w:rPr>
          <w:rFonts w:ascii="Arial" w:hAnsi="Arial" w:cs="Arial"/>
          <w:sz w:val="24"/>
          <w:szCs w:val="24"/>
        </w:rPr>
        <w:lastRenderedPageBreak/>
        <w:t>3.5.10. Лицо, в отношении которого было принято решение о предварительном согласовании предоставления земельного участка в аренду, обеспечивает выполнение кадастровых работ, необходимых для образования испрашиваемого земельного участка или уточнения его границ.</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3.5.11. 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3.5.12.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570E7" w:rsidRDefault="005570E7" w:rsidP="005570E7">
      <w:pPr>
        <w:tabs>
          <w:tab w:val="left" w:pos="567"/>
        </w:tabs>
        <w:ind w:firstLine="500"/>
        <w:jc w:val="both"/>
        <w:rPr>
          <w:rFonts w:ascii="Arial" w:hAnsi="Arial" w:cs="Arial"/>
          <w:sz w:val="24"/>
          <w:szCs w:val="24"/>
        </w:rPr>
      </w:pPr>
      <w:r>
        <w:rPr>
          <w:rFonts w:ascii="Arial" w:hAnsi="Arial" w:cs="Arial"/>
          <w:sz w:val="24"/>
          <w:szCs w:val="24"/>
        </w:rPr>
        <w:t>3.5.13.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Pr>
          <w:rFonts w:ascii="Arial" w:hAnsi="Arial" w:cs="Arial"/>
          <w:kern w:val="2"/>
          <w:sz w:val="24"/>
          <w:szCs w:val="24"/>
          <w:lang w:eastAsia="ar-SA"/>
        </w:rPr>
        <w:t>.</w:t>
      </w:r>
    </w:p>
    <w:p w:rsidR="005570E7" w:rsidRDefault="005570E7" w:rsidP="005570E7">
      <w:pPr>
        <w:tabs>
          <w:tab w:val="left" w:pos="-100"/>
        </w:tabs>
        <w:ind w:firstLine="500"/>
        <w:jc w:val="both"/>
        <w:rPr>
          <w:rFonts w:ascii="Arial" w:hAnsi="Arial" w:cs="Arial"/>
          <w:sz w:val="24"/>
          <w:szCs w:val="24"/>
        </w:rPr>
      </w:pPr>
      <w:r>
        <w:rPr>
          <w:rFonts w:ascii="Arial" w:hAnsi="Arial" w:cs="Arial"/>
          <w:sz w:val="24"/>
          <w:szCs w:val="24"/>
        </w:rPr>
        <w:t>3.5.14.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570E7" w:rsidRDefault="005570E7" w:rsidP="005570E7">
      <w:pPr>
        <w:autoSpaceDE w:val="0"/>
        <w:autoSpaceDN w:val="0"/>
        <w:adjustRightInd w:val="0"/>
        <w:ind w:firstLine="500"/>
        <w:jc w:val="both"/>
        <w:rPr>
          <w:rFonts w:ascii="Arial" w:hAnsi="Arial" w:cs="Arial"/>
          <w:sz w:val="24"/>
          <w:szCs w:val="24"/>
        </w:rPr>
      </w:pPr>
      <w:r>
        <w:rPr>
          <w:rFonts w:ascii="Arial" w:hAnsi="Arial" w:cs="Arial"/>
          <w:sz w:val="24"/>
          <w:szCs w:val="24"/>
        </w:rPr>
        <w:t>3.5.15.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5570E7" w:rsidRDefault="005570E7" w:rsidP="005570E7">
      <w:pPr>
        <w:autoSpaceDE w:val="0"/>
        <w:autoSpaceDN w:val="0"/>
        <w:adjustRightInd w:val="0"/>
        <w:ind w:firstLine="500"/>
        <w:jc w:val="both"/>
        <w:rPr>
          <w:rFonts w:ascii="Arial" w:hAnsi="Arial" w:cs="Arial"/>
          <w:sz w:val="24"/>
          <w:szCs w:val="24"/>
        </w:rPr>
      </w:pPr>
      <w:r>
        <w:rPr>
          <w:rFonts w:ascii="Arial" w:hAnsi="Arial" w:cs="Arial"/>
          <w:sz w:val="24"/>
          <w:szCs w:val="24"/>
        </w:rPr>
        <w:t>- посредством почтового отправления (по адресу, указанному в заявлении);</w:t>
      </w:r>
    </w:p>
    <w:p w:rsidR="005570E7" w:rsidRDefault="005570E7" w:rsidP="005570E7">
      <w:pPr>
        <w:autoSpaceDE w:val="0"/>
        <w:autoSpaceDN w:val="0"/>
        <w:adjustRightInd w:val="0"/>
        <w:ind w:firstLine="500"/>
        <w:jc w:val="both"/>
        <w:rPr>
          <w:rFonts w:ascii="Arial" w:hAnsi="Arial" w:cs="Arial"/>
          <w:sz w:val="24"/>
          <w:szCs w:val="24"/>
        </w:rPr>
      </w:pPr>
      <w:r>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570E7" w:rsidRDefault="005570E7" w:rsidP="005570E7">
      <w:pPr>
        <w:autoSpaceDE w:val="0"/>
        <w:autoSpaceDN w:val="0"/>
        <w:adjustRightInd w:val="0"/>
        <w:ind w:firstLine="500"/>
        <w:jc w:val="both"/>
        <w:rPr>
          <w:rFonts w:ascii="Arial" w:hAnsi="Arial" w:cs="Arial"/>
          <w:sz w:val="24"/>
          <w:szCs w:val="24"/>
        </w:rPr>
      </w:pPr>
      <w:r>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5570E7" w:rsidRDefault="005570E7" w:rsidP="005570E7">
      <w:pPr>
        <w:autoSpaceDE w:val="0"/>
        <w:autoSpaceDN w:val="0"/>
        <w:adjustRightInd w:val="0"/>
        <w:ind w:firstLine="500"/>
        <w:jc w:val="both"/>
        <w:rPr>
          <w:rFonts w:ascii="Arial" w:hAnsi="Arial" w:cs="Arial"/>
          <w:sz w:val="24"/>
          <w:szCs w:val="24"/>
        </w:rPr>
      </w:pPr>
      <w:r>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570E7" w:rsidRDefault="005570E7" w:rsidP="005570E7">
      <w:pPr>
        <w:autoSpaceDE w:val="0"/>
        <w:autoSpaceDN w:val="0"/>
        <w:adjustRightInd w:val="0"/>
        <w:jc w:val="both"/>
        <w:rPr>
          <w:rFonts w:ascii="Arial" w:hAnsi="Arial" w:cs="Arial"/>
          <w:sz w:val="24"/>
          <w:szCs w:val="24"/>
        </w:rPr>
      </w:pPr>
      <w:r>
        <w:rPr>
          <w:rFonts w:ascii="Arial" w:hAnsi="Arial" w:cs="Arial"/>
          <w:b/>
          <w:color w:val="FF0000"/>
          <w:sz w:val="24"/>
          <w:szCs w:val="24"/>
        </w:rPr>
        <w:t xml:space="preserve">       </w:t>
      </w:r>
      <w:r>
        <w:rPr>
          <w:rFonts w:ascii="Arial" w:hAnsi="Arial" w:cs="Arial"/>
          <w:sz w:val="24"/>
          <w:szCs w:val="24"/>
        </w:rPr>
        <w:t>3.5.16.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570E7" w:rsidRDefault="005570E7" w:rsidP="005570E7">
      <w:pPr>
        <w:autoSpaceDE w:val="0"/>
        <w:autoSpaceDN w:val="0"/>
        <w:adjustRightInd w:val="0"/>
        <w:ind w:firstLine="500"/>
        <w:jc w:val="both"/>
        <w:rPr>
          <w:rFonts w:ascii="Arial" w:hAnsi="Arial" w:cs="Arial"/>
          <w:sz w:val="24"/>
          <w:szCs w:val="24"/>
        </w:rPr>
      </w:pPr>
      <w:r>
        <w:rPr>
          <w:rFonts w:ascii="Arial" w:hAnsi="Arial" w:cs="Arial"/>
          <w:sz w:val="24"/>
          <w:szCs w:val="24"/>
        </w:rPr>
        <w:t>3.5.17. Результатом исполнения административной процедуры является:</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 решение уполномоченного органа о предварительном согласовании предоставления земельного участка в аренду;</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 решение уполномоченного органа об отказе в предварительном согласовании предоставления земельного участка в аренду.</w:t>
      </w:r>
    </w:p>
    <w:p w:rsidR="005570E7" w:rsidRDefault="005570E7" w:rsidP="005570E7">
      <w:pPr>
        <w:autoSpaceDE w:val="0"/>
        <w:autoSpaceDN w:val="0"/>
        <w:adjustRightInd w:val="0"/>
        <w:ind w:firstLine="540"/>
        <w:jc w:val="both"/>
        <w:rPr>
          <w:rFonts w:ascii="Arial" w:hAnsi="Arial" w:cs="Arial"/>
          <w:sz w:val="24"/>
          <w:szCs w:val="24"/>
        </w:rPr>
      </w:pPr>
    </w:p>
    <w:p w:rsidR="005570E7" w:rsidRDefault="005570E7" w:rsidP="005570E7">
      <w:pPr>
        <w:autoSpaceDE w:val="0"/>
        <w:autoSpaceDN w:val="0"/>
        <w:adjustRightInd w:val="0"/>
        <w:ind w:firstLine="540"/>
        <w:jc w:val="both"/>
        <w:rPr>
          <w:rFonts w:ascii="Arial" w:hAnsi="Arial" w:cs="Arial"/>
          <w:sz w:val="24"/>
          <w:szCs w:val="24"/>
          <w:u w:val="single"/>
        </w:rPr>
      </w:pPr>
      <w:r>
        <w:rPr>
          <w:rFonts w:ascii="Arial" w:hAnsi="Arial" w:cs="Arial"/>
          <w:sz w:val="24"/>
          <w:szCs w:val="24"/>
        </w:rPr>
        <w:t xml:space="preserve">3.6. </w:t>
      </w:r>
      <w:r>
        <w:rPr>
          <w:rFonts w:ascii="Arial" w:hAnsi="Arial" w:cs="Arial"/>
          <w:sz w:val="24"/>
          <w:szCs w:val="24"/>
          <w:u w:val="single"/>
        </w:rPr>
        <w:t>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3.6.1.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 предусмотренных пунктом 2.6.2 настоящего административного регламента на личном приеме, через МФЦ, </w:t>
      </w:r>
      <w:r>
        <w:rPr>
          <w:rFonts w:ascii="Arial" w:hAnsi="Arial" w:cs="Arial"/>
          <w:sz w:val="24"/>
          <w:szCs w:val="24"/>
        </w:rPr>
        <w:lastRenderedPageBreak/>
        <w:t>почтовым отправлением, в электронной форме или с использованием Единого портала государственных и муниципальных услуг.</w:t>
      </w:r>
    </w:p>
    <w:p w:rsidR="005570E7" w:rsidRDefault="005570E7" w:rsidP="005570E7">
      <w:pPr>
        <w:autoSpaceDE w:val="0"/>
        <w:ind w:firstLine="540"/>
        <w:jc w:val="both"/>
        <w:rPr>
          <w:rFonts w:ascii="Arial" w:hAnsi="Arial" w:cs="Arial"/>
          <w:sz w:val="24"/>
          <w:szCs w:val="24"/>
        </w:rPr>
      </w:pPr>
      <w:r>
        <w:rPr>
          <w:rFonts w:ascii="Arial" w:hAnsi="Arial" w:cs="Arial"/>
          <w:sz w:val="24"/>
          <w:szCs w:val="24"/>
        </w:rPr>
        <w:t>3.6.2. Прием заявления о предоставлении земельного участка в аренду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3.6.3.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в аренду с прилагаемыми к нему документами, а также заверяет копии документов, представленных заявителем в подлиннике.</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Получение заявления о предоставлении земельного участка в аренду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 3.6.5. В случае представления заявления о предоставлении земельного участка в аренду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5570E7" w:rsidRDefault="005570E7" w:rsidP="005570E7">
      <w:pPr>
        <w:autoSpaceDE w:val="0"/>
        <w:autoSpaceDN w:val="0"/>
        <w:adjustRightInd w:val="0"/>
        <w:jc w:val="both"/>
        <w:rPr>
          <w:rFonts w:ascii="Arial" w:hAnsi="Arial" w:cs="Arial"/>
          <w:sz w:val="24"/>
          <w:szCs w:val="24"/>
        </w:rPr>
      </w:pPr>
      <w:r>
        <w:rPr>
          <w:rFonts w:ascii="Arial" w:hAnsi="Arial" w:cs="Arial"/>
          <w:sz w:val="24"/>
          <w:szCs w:val="24"/>
        </w:rPr>
        <w:t xml:space="preserve">         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570E7" w:rsidRDefault="005570E7" w:rsidP="005570E7">
      <w:pPr>
        <w:autoSpaceDE w:val="0"/>
        <w:autoSpaceDN w:val="0"/>
        <w:adjustRightInd w:val="0"/>
        <w:jc w:val="both"/>
        <w:rPr>
          <w:rFonts w:ascii="Arial" w:hAnsi="Arial" w:cs="Arial"/>
          <w:sz w:val="24"/>
          <w:szCs w:val="24"/>
        </w:rPr>
      </w:pPr>
      <w:r>
        <w:rPr>
          <w:rFonts w:ascii="Arial" w:hAnsi="Arial" w:cs="Arial"/>
          <w:sz w:val="24"/>
          <w:szCs w:val="24"/>
        </w:rPr>
        <w:t xml:space="preserve">       3.6.6. Максимальный срок исполнения административной процедуры:</w:t>
      </w:r>
    </w:p>
    <w:p w:rsidR="005570E7" w:rsidRDefault="005570E7" w:rsidP="005570E7">
      <w:pPr>
        <w:pStyle w:val="a9"/>
        <w:jc w:val="both"/>
        <w:rPr>
          <w:rFonts w:ascii="Arial" w:hAnsi="Arial" w:cs="Arial"/>
          <w:sz w:val="24"/>
          <w:szCs w:val="24"/>
        </w:rPr>
      </w:pPr>
      <w:r>
        <w:rPr>
          <w:rFonts w:ascii="Arial" w:hAnsi="Arial" w:cs="Arial"/>
          <w:sz w:val="24"/>
          <w:szCs w:val="24"/>
        </w:rPr>
        <w:t xml:space="preserve">        - при личном приеме граждан  –  не  более 5* минут;</w:t>
      </w:r>
    </w:p>
    <w:p w:rsidR="005570E7" w:rsidRDefault="005570E7" w:rsidP="005570E7">
      <w:pPr>
        <w:pStyle w:val="a9"/>
        <w:jc w:val="both"/>
        <w:rPr>
          <w:rFonts w:ascii="Arial" w:hAnsi="Arial" w:cs="Arial"/>
          <w:sz w:val="24"/>
          <w:szCs w:val="24"/>
        </w:rPr>
      </w:pPr>
      <w:r>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5570E7" w:rsidRDefault="005570E7" w:rsidP="005570E7">
      <w:pPr>
        <w:pStyle w:val="a9"/>
        <w:ind w:firstLine="540"/>
        <w:jc w:val="both"/>
        <w:rPr>
          <w:rFonts w:ascii="Arial" w:hAnsi="Arial" w:cs="Arial"/>
          <w:sz w:val="24"/>
          <w:szCs w:val="24"/>
        </w:rPr>
      </w:pPr>
      <w:r>
        <w:rPr>
          <w:rFonts w:ascii="Arial" w:hAnsi="Arial" w:cs="Arial"/>
          <w:sz w:val="24"/>
          <w:szCs w:val="24"/>
        </w:rPr>
        <w:lastRenderedPageBreak/>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3.6.7. Результатом исполнения административной процедуры является: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прием и регистрация заявления о предоставлении земельного участка в аренду,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направление заявителю, направившему заявление о предоставлении земельного участка,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5570E7" w:rsidRDefault="005570E7" w:rsidP="005570E7">
      <w:pPr>
        <w:autoSpaceDE w:val="0"/>
        <w:autoSpaceDN w:val="0"/>
        <w:adjustRightInd w:val="0"/>
        <w:ind w:firstLine="540"/>
        <w:jc w:val="both"/>
        <w:rPr>
          <w:rFonts w:ascii="Arial" w:hAnsi="Arial" w:cs="Arial"/>
          <w:sz w:val="24"/>
          <w:szCs w:val="24"/>
        </w:rPr>
      </w:pPr>
    </w:p>
    <w:p w:rsidR="005570E7" w:rsidRDefault="005570E7" w:rsidP="005570E7">
      <w:pPr>
        <w:autoSpaceDE w:val="0"/>
        <w:autoSpaceDN w:val="0"/>
        <w:adjustRightInd w:val="0"/>
        <w:ind w:firstLine="540"/>
        <w:jc w:val="both"/>
        <w:rPr>
          <w:rFonts w:ascii="Arial" w:hAnsi="Arial" w:cs="Arial"/>
          <w:sz w:val="24"/>
          <w:szCs w:val="24"/>
          <w:u w:val="single"/>
        </w:rPr>
      </w:pPr>
      <w:r>
        <w:rPr>
          <w:rFonts w:ascii="Arial" w:hAnsi="Arial" w:cs="Arial"/>
          <w:sz w:val="24"/>
          <w:szCs w:val="24"/>
          <w:u w:val="single"/>
        </w:rPr>
        <w:t>3.7. Возврат заявления о предоставлении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3.7.1. Основанием для начала административной процедуры является прием и регистрация заявления о предоставлении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3.7.2.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В случае отсутствия оснований для возврата заявления и предварительном согласовании,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3.7 настоящего административного регламента.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3.7.5. Максимальный срок исполнения административной процедуры – 10 дней  со дня поступления заявления о предоставлении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3.7.6.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5570E7" w:rsidRDefault="005570E7" w:rsidP="005570E7">
      <w:pPr>
        <w:autoSpaceDE w:val="0"/>
        <w:autoSpaceDN w:val="0"/>
        <w:adjustRightInd w:val="0"/>
        <w:jc w:val="both"/>
        <w:rPr>
          <w:rFonts w:ascii="Arial" w:hAnsi="Arial" w:cs="Arial"/>
          <w:sz w:val="24"/>
          <w:szCs w:val="24"/>
        </w:rPr>
      </w:pP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3.8. </w:t>
      </w:r>
      <w:r>
        <w:rPr>
          <w:rFonts w:ascii="Arial" w:hAnsi="Arial" w:cs="Arial"/>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rsidR="005570E7" w:rsidRDefault="005570E7" w:rsidP="005570E7">
      <w:pPr>
        <w:autoSpaceDE w:val="0"/>
        <w:autoSpaceDN w:val="0"/>
        <w:adjustRightInd w:val="0"/>
        <w:ind w:firstLine="600"/>
        <w:jc w:val="both"/>
        <w:rPr>
          <w:rFonts w:ascii="Arial" w:hAnsi="Arial" w:cs="Arial"/>
          <w:sz w:val="24"/>
          <w:szCs w:val="24"/>
        </w:rPr>
      </w:pPr>
      <w:r>
        <w:rPr>
          <w:rFonts w:ascii="Arial" w:hAnsi="Arial" w:cs="Arial"/>
          <w:sz w:val="24"/>
          <w:szCs w:val="24"/>
        </w:rPr>
        <w:t>3.8.1.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570E7" w:rsidRDefault="005570E7" w:rsidP="005570E7">
      <w:pPr>
        <w:autoSpaceDE w:val="0"/>
        <w:autoSpaceDN w:val="0"/>
        <w:adjustRightInd w:val="0"/>
        <w:ind w:firstLine="600"/>
        <w:jc w:val="both"/>
        <w:rPr>
          <w:rFonts w:ascii="Arial" w:hAnsi="Arial" w:cs="Arial"/>
          <w:sz w:val="24"/>
          <w:szCs w:val="24"/>
        </w:rPr>
      </w:pPr>
      <w:r>
        <w:rPr>
          <w:rFonts w:ascii="Arial" w:hAnsi="Arial" w:cs="Arial"/>
          <w:sz w:val="24"/>
          <w:szCs w:val="24"/>
        </w:rPr>
        <w:t xml:space="preserve">3.8.2.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w:t>
      </w:r>
      <w:r>
        <w:rPr>
          <w:rFonts w:ascii="Arial" w:hAnsi="Arial" w:cs="Arial"/>
          <w:sz w:val="24"/>
          <w:szCs w:val="24"/>
        </w:rPr>
        <w:lastRenderedPageBreak/>
        <w:t xml:space="preserve">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570E7" w:rsidRDefault="005570E7" w:rsidP="005570E7">
      <w:pPr>
        <w:autoSpaceDE w:val="0"/>
        <w:autoSpaceDN w:val="0"/>
        <w:adjustRightInd w:val="0"/>
        <w:ind w:firstLine="600"/>
        <w:jc w:val="both"/>
        <w:rPr>
          <w:rFonts w:ascii="Arial" w:hAnsi="Arial" w:cs="Arial"/>
          <w:sz w:val="24"/>
          <w:szCs w:val="24"/>
        </w:rPr>
      </w:pPr>
      <w:r>
        <w:rPr>
          <w:rFonts w:ascii="Arial" w:hAnsi="Arial" w:cs="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3.8.4. Максимальный срок исполнения административной процедуры -  3* дня со дня окончания приема документов и регистрации заявления.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3.8.5. Результатом исполнения административной процедуры является формирование и направление межведомственных запросов документов (информации).</w:t>
      </w:r>
    </w:p>
    <w:p w:rsidR="005570E7" w:rsidRDefault="005570E7" w:rsidP="005570E7">
      <w:pPr>
        <w:autoSpaceDE w:val="0"/>
        <w:autoSpaceDN w:val="0"/>
        <w:adjustRightInd w:val="0"/>
        <w:ind w:firstLine="540"/>
        <w:jc w:val="both"/>
        <w:rPr>
          <w:rFonts w:ascii="Arial" w:hAnsi="Arial" w:cs="Arial"/>
          <w:sz w:val="24"/>
          <w:szCs w:val="24"/>
        </w:rPr>
      </w:pPr>
    </w:p>
    <w:p w:rsidR="005570E7" w:rsidRDefault="005570E7" w:rsidP="005570E7">
      <w:pPr>
        <w:autoSpaceDE w:val="0"/>
        <w:autoSpaceDN w:val="0"/>
        <w:adjustRightInd w:val="0"/>
        <w:ind w:firstLine="540"/>
        <w:jc w:val="both"/>
        <w:rPr>
          <w:rFonts w:ascii="Arial" w:hAnsi="Arial" w:cs="Arial"/>
          <w:sz w:val="24"/>
          <w:szCs w:val="24"/>
          <w:u w:val="single"/>
        </w:rPr>
      </w:pPr>
      <w:r>
        <w:rPr>
          <w:rFonts w:ascii="Arial" w:hAnsi="Arial" w:cs="Arial"/>
          <w:sz w:val="24"/>
          <w:szCs w:val="24"/>
        </w:rPr>
        <w:t xml:space="preserve"> </w:t>
      </w:r>
      <w:r>
        <w:rPr>
          <w:rFonts w:ascii="Arial" w:hAnsi="Arial" w:cs="Arial"/>
          <w:sz w:val="24"/>
          <w:szCs w:val="24"/>
          <w:u w:val="single"/>
        </w:rPr>
        <w:t>3.9.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103" w:history="1">
        <w:r>
          <w:rPr>
            <w:rStyle w:val="a3"/>
            <w:rFonts w:ascii="Arial" w:hAnsi="Arial" w:cs="Arial"/>
            <w:szCs w:val="24"/>
          </w:rPr>
          <w:t>пунктом 2.</w:t>
        </w:r>
      </w:hyperlink>
      <w:r>
        <w:rPr>
          <w:rFonts w:ascii="Arial" w:hAnsi="Arial" w:cs="Arial"/>
          <w:sz w:val="24"/>
          <w:szCs w:val="24"/>
        </w:rPr>
        <w:t>11 настоящего административного регламента.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3.9.3. По результатам рассмотрения заявления о предоставлении земельного участка в аренду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 в аренду.</w:t>
      </w:r>
    </w:p>
    <w:p w:rsidR="005570E7" w:rsidRDefault="005570E7" w:rsidP="005570E7">
      <w:pPr>
        <w:autoSpaceDE w:val="0"/>
        <w:autoSpaceDN w:val="0"/>
        <w:adjustRightInd w:val="0"/>
        <w:spacing w:line="228" w:lineRule="auto"/>
        <w:jc w:val="both"/>
        <w:rPr>
          <w:rFonts w:ascii="Arial" w:hAnsi="Arial" w:cs="Arial"/>
          <w:sz w:val="24"/>
          <w:szCs w:val="24"/>
        </w:rPr>
      </w:pPr>
      <w:r>
        <w:rPr>
          <w:rFonts w:ascii="Arial" w:hAnsi="Arial" w:cs="Arial"/>
          <w:sz w:val="24"/>
          <w:szCs w:val="24"/>
        </w:rPr>
        <w:t xml:space="preserve">       Проект решения об отказе в предоставлении земельного участка в аренду готовится должностным лицом уполномоченного органа при наличии оснований для отказа в предоставлении земельного участка в аренду, предусмотренных </w:t>
      </w:r>
      <w:hyperlink r:id="rId104" w:history="1">
        <w:r>
          <w:rPr>
            <w:rStyle w:val="a3"/>
            <w:rFonts w:ascii="Arial" w:hAnsi="Arial" w:cs="Arial"/>
            <w:szCs w:val="24"/>
          </w:rPr>
          <w:t>пунктом 2.</w:t>
        </w:r>
      </w:hyperlink>
      <w:r>
        <w:rPr>
          <w:rFonts w:ascii="Arial" w:hAnsi="Arial" w:cs="Arial"/>
          <w:sz w:val="24"/>
          <w:szCs w:val="24"/>
        </w:rPr>
        <w:t>11 настоящего административного регламента.</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3.9.4. Проект договора аренды земельного участка в трех экземплярах или проект решения об отказе в предоставлении земельного участка в аренду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570E7" w:rsidRDefault="005570E7" w:rsidP="005570E7">
      <w:pPr>
        <w:tabs>
          <w:tab w:val="left" w:pos="567"/>
        </w:tabs>
        <w:ind w:firstLine="500"/>
        <w:jc w:val="both"/>
        <w:rPr>
          <w:rFonts w:ascii="Arial" w:hAnsi="Arial" w:cs="Arial"/>
          <w:sz w:val="24"/>
          <w:szCs w:val="24"/>
        </w:rPr>
      </w:pPr>
      <w:r>
        <w:rPr>
          <w:rFonts w:ascii="Arial" w:hAnsi="Arial" w:cs="Arial"/>
          <w:sz w:val="24"/>
          <w:szCs w:val="24"/>
        </w:rPr>
        <w:t xml:space="preserve">3.9.5. Руководитель уполномоченного органа или уполномоченное им должностное лицо, рассмотрев полученные документы, в случае отсутствия </w:t>
      </w:r>
      <w:r>
        <w:rPr>
          <w:rFonts w:ascii="Arial" w:hAnsi="Arial" w:cs="Arial"/>
          <w:sz w:val="24"/>
          <w:szCs w:val="24"/>
        </w:rPr>
        <w:lastRenderedPageBreak/>
        <w:t>замечаний подписывает проект договора аренды земельного участка в трех экземплярах или решение об отказе в предоставлении земельного участка в аренду</w:t>
      </w:r>
      <w:r>
        <w:rPr>
          <w:rFonts w:ascii="Arial" w:hAnsi="Arial" w:cs="Arial"/>
          <w:kern w:val="2"/>
          <w:sz w:val="24"/>
          <w:szCs w:val="24"/>
          <w:lang w:eastAsia="ar-SA"/>
        </w:rPr>
        <w:t>.</w:t>
      </w:r>
    </w:p>
    <w:p w:rsidR="005570E7" w:rsidRDefault="005570E7" w:rsidP="005570E7">
      <w:pPr>
        <w:tabs>
          <w:tab w:val="left" w:pos="-100"/>
        </w:tabs>
        <w:ind w:firstLine="500"/>
        <w:jc w:val="both"/>
        <w:rPr>
          <w:rFonts w:ascii="Arial" w:hAnsi="Arial" w:cs="Arial"/>
          <w:sz w:val="24"/>
          <w:szCs w:val="24"/>
        </w:rPr>
      </w:pPr>
      <w:r>
        <w:rPr>
          <w:rFonts w:ascii="Arial" w:hAnsi="Arial" w:cs="Arial"/>
          <w:sz w:val="24"/>
          <w:szCs w:val="24"/>
        </w:rPr>
        <w:t>3.9.6.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3.9.7. Подписанные проекты договора аренды земельного участка в трех экземплярах либо решение об отказе в предоставлении земельного участка в аренду,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570E7" w:rsidRDefault="005570E7" w:rsidP="005570E7">
      <w:pPr>
        <w:autoSpaceDE w:val="0"/>
        <w:autoSpaceDN w:val="0"/>
        <w:adjustRightInd w:val="0"/>
        <w:jc w:val="both"/>
        <w:rPr>
          <w:rFonts w:ascii="Arial" w:hAnsi="Arial" w:cs="Arial"/>
          <w:sz w:val="24"/>
          <w:szCs w:val="24"/>
        </w:rPr>
      </w:pPr>
      <w:r>
        <w:rPr>
          <w:rFonts w:ascii="Arial" w:hAnsi="Arial" w:cs="Arial"/>
          <w:b/>
          <w:color w:val="FF0000"/>
          <w:sz w:val="24"/>
          <w:szCs w:val="24"/>
        </w:rPr>
        <w:t xml:space="preserve">       </w:t>
      </w:r>
      <w:r>
        <w:rPr>
          <w:rFonts w:ascii="Arial" w:hAnsi="Arial" w:cs="Arial"/>
          <w:sz w:val="24"/>
          <w:szCs w:val="24"/>
        </w:rPr>
        <w:t>3.9.8.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3.9.9. Результатом исполнения административной процедуры является:</w:t>
      </w:r>
    </w:p>
    <w:p w:rsidR="005570E7" w:rsidRDefault="005570E7" w:rsidP="005570E7">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 направление (вручение) заявителю проекта договора аренды земельного участка в трех экземплярах; </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направление (вручение) решения уполномоченного органа об отказе в предоставлении земельного участка в аренду.</w:t>
      </w:r>
    </w:p>
    <w:p w:rsidR="005570E7" w:rsidRDefault="005570E7" w:rsidP="005570E7">
      <w:pPr>
        <w:autoSpaceDE w:val="0"/>
        <w:autoSpaceDN w:val="0"/>
        <w:adjustRightInd w:val="0"/>
        <w:ind w:firstLine="540"/>
        <w:jc w:val="both"/>
        <w:rPr>
          <w:rFonts w:ascii="Arial" w:hAnsi="Arial" w:cs="Arial"/>
          <w:sz w:val="24"/>
          <w:szCs w:val="24"/>
        </w:rPr>
      </w:pPr>
    </w:p>
    <w:p w:rsidR="005570E7" w:rsidRDefault="005570E7" w:rsidP="005570E7">
      <w:pPr>
        <w:widowControl w:val="0"/>
        <w:autoSpaceDE w:val="0"/>
        <w:ind w:right="-16"/>
        <w:jc w:val="center"/>
        <w:rPr>
          <w:rFonts w:ascii="Arial" w:hAnsi="Arial" w:cs="Arial"/>
          <w:sz w:val="24"/>
          <w:szCs w:val="24"/>
        </w:rPr>
      </w:pPr>
      <w:r>
        <w:rPr>
          <w:rFonts w:ascii="Arial" w:hAnsi="Arial" w:cs="Arial"/>
          <w:b/>
          <w:sz w:val="24"/>
          <w:szCs w:val="24"/>
        </w:rPr>
        <w:t>4. Формы контроля за исполнением административного регламента</w:t>
      </w:r>
    </w:p>
    <w:p w:rsidR="005570E7" w:rsidRDefault="005570E7" w:rsidP="005570E7">
      <w:pPr>
        <w:widowControl w:val="0"/>
        <w:autoSpaceDE w:val="0"/>
        <w:ind w:right="-16"/>
        <w:jc w:val="both"/>
        <w:rPr>
          <w:rFonts w:ascii="Arial" w:hAnsi="Arial" w:cs="Arial"/>
          <w:sz w:val="24"/>
          <w:szCs w:val="24"/>
        </w:rPr>
      </w:pPr>
    </w:p>
    <w:p w:rsidR="005570E7" w:rsidRDefault="005570E7" w:rsidP="005570E7">
      <w:pPr>
        <w:pStyle w:val="ConsPlusNormal0"/>
        <w:ind w:firstLine="567"/>
        <w:jc w:val="both"/>
        <w:rPr>
          <w:sz w:val="24"/>
          <w:szCs w:val="24"/>
        </w:rPr>
      </w:pPr>
      <w:r>
        <w:rPr>
          <w:sz w:val="24"/>
          <w:szCs w:val="24"/>
        </w:rPr>
        <w:t>4.1. Контроль за соблюдением администрацией Лозновского сельского поселения, должностными лицами администрации Лозновского сельского поселения, участвующими в предоставлении муниципальной услуги, осуществляется должностными лицами администрации Лозновского сельского поселения, специально уполномоченными на осуществление данного контроля,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Лозновского сельского поселения на основании распоряжения главы администрации Лозновского сельского поселения.</w:t>
      </w:r>
    </w:p>
    <w:p w:rsidR="005570E7" w:rsidRDefault="005570E7" w:rsidP="005570E7">
      <w:pPr>
        <w:pStyle w:val="ConsPlusNormal0"/>
        <w:ind w:firstLine="567"/>
        <w:jc w:val="both"/>
        <w:rPr>
          <w:sz w:val="24"/>
          <w:szCs w:val="24"/>
        </w:rPr>
      </w:pPr>
      <w:r>
        <w:rPr>
          <w:sz w:val="24"/>
          <w:szCs w:val="24"/>
        </w:rPr>
        <w:t>4.2. Проверка полноты и качества предоставления муниципальной услуги осуществляется путем проведения:</w:t>
      </w:r>
    </w:p>
    <w:p w:rsidR="005570E7" w:rsidRDefault="005570E7" w:rsidP="005570E7">
      <w:pPr>
        <w:pStyle w:val="ConsPlusNormal0"/>
        <w:ind w:firstLine="567"/>
        <w:jc w:val="both"/>
        <w:rPr>
          <w:sz w:val="24"/>
          <w:szCs w:val="24"/>
        </w:rPr>
      </w:pPr>
      <w:r>
        <w:rPr>
          <w:sz w:val="24"/>
          <w:szCs w:val="24"/>
        </w:rPr>
        <w:t>4.2.1. Плановых проверок соблюдения и исполнения должностными лицами администрации Лозновского сельского поселения</w:t>
      </w:r>
      <w:r>
        <w:rPr>
          <w:i/>
          <w:sz w:val="24"/>
          <w:szCs w:val="24"/>
          <w:u w:val="single"/>
        </w:rPr>
        <w:t>,</w:t>
      </w:r>
      <w:r>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570E7" w:rsidRDefault="005570E7" w:rsidP="005570E7">
      <w:pPr>
        <w:pStyle w:val="ConsPlusNormal0"/>
        <w:ind w:firstLine="567"/>
        <w:jc w:val="both"/>
        <w:rPr>
          <w:sz w:val="24"/>
          <w:szCs w:val="24"/>
        </w:rPr>
      </w:pPr>
      <w:r>
        <w:rPr>
          <w:sz w:val="24"/>
          <w:szCs w:val="24"/>
        </w:rPr>
        <w:t>4.2.2. Внеплановых проверок соблюдения и исполнения должностными лицами администрации Лозновского сельского поселения</w:t>
      </w:r>
      <w:r>
        <w:rPr>
          <w:i/>
          <w:sz w:val="24"/>
          <w:szCs w:val="24"/>
          <w:u w:val="single"/>
        </w:rPr>
        <w:t>,</w:t>
      </w:r>
      <w:r>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w:t>
      </w:r>
      <w:r>
        <w:rPr>
          <w:sz w:val="24"/>
          <w:szCs w:val="24"/>
        </w:rPr>
        <w:lastRenderedPageBreak/>
        <w:t>отдельных административных процедур и предоставления муниципальной услуги в целом.</w:t>
      </w:r>
    </w:p>
    <w:p w:rsidR="005570E7" w:rsidRDefault="005570E7" w:rsidP="005570E7">
      <w:pPr>
        <w:pStyle w:val="ConsPlusNormal0"/>
        <w:ind w:firstLine="567"/>
        <w:jc w:val="both"/>
        <w:rPr>
          <w:sz w:val="24"/>
          <w:szCs w:val="24"/>
        </w:rPr>
      </w:pPr>
      <w:r>
        <w:rPr>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Лозновского сельского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5570E7" w:rsidRDefault="005570E7" w:rsidP="005570E7">
      <w:pPr>
        <w:pStyle w:val="ConsPlusNormal0"/>
        <w:ind w:firstLine="567"/>
        <w:jc w:val="both"/>
        <w:rPr>
          <w:sz w:val="24"/>
          <w:szCs w:val="24"/>
        </w:rPr>
      </w:pPr>
      <w:r>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4.5. Должностные лица администрации Лозновского сельского поселения,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5570E7" w:rsidRDefault="005570E7" w:rsidP="005570E7">
      <w:pPr>
        <w:autoSpaceDE w:val="0"/>
        <w:ind w:right="-16" w:firstLine="567"/>
        <w:jc w:val="both"/>
        <w:rPr>
          <w:rFonts w:ascii="Arial" w:hAnsi="Arial" w:cs="Arial"/>
          <w:b/>
          <w:sz w:val="24"/>
          <w:szCs w:val="24"/>
        </w:rPr>
      </w:pPr>
      <w:r>
        <w:rPr>
          <w:rFonts w:ascii="Arial" w:hAnsi="Arial" w:cs="Arial"/>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Лозновского сельского поселения.</w:t>
      </w:r>
    </w:p>
    <w:p w:rsidR="005570E7" w:rsidRDefault="005570E7" w:rsidP="005570E7">
      <w:pPr>
        <w:autoSpaceDE w:val="0"/>
        <w:ind w:right="-16"/>
        <w:jc w:val="center"/>
        <w:rPr>
          <w:rFonts w:ascii="Arial" w:hAnsi="Arial" w:cs="Arial"/>
          <w:b/>
          <w:sz w:val="24"/>
          <w:szCs w:val="24"/>
        </w:rPr>
      </w:pPr>
    </w:p>
    <w:p w:rsidR="005570E7" w:rsidRDefault="005570E7" w:rsidP="005570E7">
      <w:pPr>
        <w:autoSpaceDE w:val="0"/>
        <w:ind w:right="-16"/>
        <w:jc w:val="center"/>
        <w:rPr>
          <w:rFonts w:ascii="Arial" w:hAnsi="Arial" w:cs="Arial"/>
          <w:sz w:val="24"/>
          <w:szCs w:val="24"/>
        </w:rPr>
      </w:pPr>
      <w:r>
        <w:rPr>
          <w:rFonts w:ascii="Arial" w:hAnsi="Arial" w:cs="Arial"/>
          <w:b/>
          <w:sz w:val="24"/>
          <w:szCs w:val="24"/>
        </w:rPr>
        <w:t>5. Досудебный (внесудебный) порядок обжалования решений и действий (бездействия) администрации Лозновского  сельского поселения, а также должностных лиц, муниципальных служащих администрации Лозновского  сельского поселения</w:t>
      </w:r>
    </w:p>
    <w:p w:rsidR="005570E7" w:rsidRDefault="005570E7" w:rsidP="005570E7">
      <w:pPr>
        <w:pStyle w:val="ConsPlusNormal0"/>
        <w:ind w:right="-16" w:firstLine="567"/>
        <w:jc w:val="both"/>
        <w:rPr>
          <w:sz w:val="24"/>
          <w:szCs w:val="24"/>
        </w:rPr>
      </w:pPr>
      <w:r>
        <w:rPr>
          <w:sz w:val="24"/>
          <w:szCs w:val="24"/>
        </w:rPr>
        <w:t>5.1. Заявитель может обратиться с жалобой на решения и действия (бездействие) администрации Лозновского сельского поселения, должностных лиц, муниципальных служащих администрации Лозновского сельского поселения, участвующих в предоставлении муниципальной услуги, в том числе в следующих случаях:</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1) нарушение срока регистрации запроса заявителя о предоставлении муниципальной услуги;</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2) нарушение срока предоставления муниципальной услуги;</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5570E7" w:rsidRDefault="005570E7" w:rsidP="005570E7">
      <w:pPr>
        <w:autoSpaceDE w:val="0"/>
        <w:ind w:right="-16" w:firstLine="567"/>
        <w:rPr>
          <w:rFonts w:ascii="Arial" w:hAnsi="Arial" w:cs="Arial"/>
          <w:sz w:val="24"/>
          <w:szCs w:val="24"/>
        </w:rPr>
      </w:pPr>
      <w:r>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Pr>
          <w:rFonts w:ascii="Arial" w:hAnsi="Arial" w:cs="Arial"/>
          <w:sz w:val="24"/>
          <w:szCs w:val="24"/>
        </w:rPr>
        <w:lastRenderedPageBreak/>
        <w:t>Федерации, нормативными правовыми актами Волгоградской области, муниципальными правовыми актами;</w:t>
      </w:r>
    </w:p>
    <w:p w:rsidR="005570E7" w:rsidRDefault="005570E7" w:rsidP="005570E7">
      <w:pPr>
        <w:pStyle w:val="ConsPlusNormal0"/>
        <w:ind w:firstLine="567"/>
        <w:jc w:val="both"/>
        <w:rPr>
          <w:sz w:val="24"/>
          <w:szCs w:val="24"/>
        </w:rPr>
      </w:pPr>
      <w:r>
        <w:rPr>
          <w:sz w:val="24"/>
          <w:szCs w:val="24"/>
        </w:rPr>
        <w:t>7) отказ администрации Лозновского сельского поселения, должностного лица администрации Лозновского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 xml:space="preserve">5.2. Жалоба подается в администрацию Лозновского сельского поселения в письменной форме на бумажном носителе или в форме электронного документа. </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Лозновского сельского поселения,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5570E7" w:rsidRDefault="005570E7" w:rsidP="005570E7">
      <w:pPr>
        <w:autoSpaceDE w:val="0"/>
        <w:autoSpaceDN w:val="0"/>
        <w:adjustRightInd w:val="0"/>
        <w:ind w:firstLine="567"/>
        <w:jc w:val="both"/>
        <w:rPr>
          <w:rFonts w:ascii="Arial" w:hAnsi="Arial" w:cs="Arial"/>
          <w:sz w:val="24"/>
          <w:szCs w:val="24"/>
        </w:rPr>
      </w:pPr>
      <w:r>
        <w:rPr>
          <w:rFonts w:ascii="Arial" w:hAnsi="Arial" w:cs="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5.4. Жалоба должна содержать:</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1) наименование администрации Лозновского сельского поселения, должностного лица администрации Лозновского  сельского поселения, либо муниципального служащего, решения и действия (бездействие) которых обжалуются;</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администрации Лозновского сельского поселения, должностного лица администрации, либо муниципального служащего;</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4) доводы, на основании которых заявитель не согласен с решением и действиями (бездействием) администрации Лозновского сельского поселения, должностного лица администрации Лозновского сельского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Лозновского сельского поселения. </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Жалоба подлежит рассмотрению должностным лицом администрации Лозновского сельского поселения, наделенным полномочиями по рассмотрению жалоб, в течение 15 рабочих дней со дня ее регистрации, а в случае обжалования отказа администрации Лозновского сельского поселения, должностного лица администрации Лозновского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 xml:space="preserve">Уполномоченный орган при получении жалобы, в которой содержатся нецензурные либо оскорбительные выражения, угрозы жизни, здоровью и </w:t>
      </w:r>
      <w:r>
        <w:rPr>
          <w:rFonts w:ascii="Arial" w:hAnsi="Arial" w:cs="Arial"/>
          <w:sz w:val="24"/>
          <w:szCs w:val="24"/>
        </w:rPr>
        <w:lastRenderedPageBreak/>
        <w:t>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5570E7" w:rsidRDefault="005570E7" w:rsidP="005570E7">
      <w:pPr>
        <w:autoSpaceDE w:val="0"/>
        <w:autoSpaceDN w:val="0"/>
        <w:adjustRightInd w:val="0"/>
        <w:ind w:firstLine="540"/>
        <w:jc w:val="both"/>
        <w:rPr>
          <w:rFonts w:ascii="Arial" w:hAnsi="Arial" w:cs="Arial"/>
          <w:sz w:val="24"/>
          <w:szCs w:val="24"/>
        </w:rPr>
      </w:pPr>
      <w:r>
        <w:rPr>
          <w:rFonts w:ascii="Arial" w:hAnsi="Arial" w:cs="Arial"/>
          <w:sz w:val="24"/>
          <w:szCs w:val="24"/>
        </w:rPr>
        <w:t>В случае если текст жалобы не поддается прочтению, она оставляется без ответа, о чем в течение 7 дней со дня регистрации жалобы сообщается лицу, направившему обращение, если его фамилия и почтовый адрес поддаются прочтению.</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5.7. По результатам рассмотрения жалобы должностным лицом администрации Лозновского сельского поселения, наделенным полномочиями по рассмотрению жалоб, принимается одно из следующих решений:</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2) отказать в удовлетворении жалобы.</w:t>
      </w:r>
    </w:p>
    <w:p w:rsidR="005570E7" w:rsidRDefault="005570E7" w:rsidP="005570E7">
      <w:pPr>
        <w:autoSpaceDE w:val="0"/>
        <w:autoSpaceDN w:val="0"/>
        <w:adjustRightInd w:val="0"/>
        <w:ind w:firstLine="567"/>
        <w:jc w:val="both"/>
        <w:rPr>
          <w:rFonts w:ascii="Arial" w:hAnsi="Arial" w:cs="Arial"/>
          <w:sz w:val="24"/>
          <w:szCs w:val="24"/>
        </w:rPr>
      </w:pPr>
      <w:r>
        <w:rPr>
          <w:rFonts w:ascii="Arial" w:hAnsi="Arial" w:cs="Arial"/>
          <w:sz w:val="24"/>
          <w:szCs w:val="24"/>
        </w:rPr>
        <w:t>5.8. Основаниями для отказа в удовлетворении жалобы являются:</w:t>
      </w:r>
    </w:p>
    <w:p w:rsidR="005570E7" w:rsidRDefault="005570E7" w:rsidP="005570E7">
      <w:pPr>
        <w:autoSpaceDE w:val="0"/>
        <w:autoSpaceDN w:val="0"/>
        <w:adjustRightInd w:val="0"/>
        <w:ind w:firstLine="567"/>
        <w:jc w:val="both"/>
        <w:rPr>
          <w:rFonts w:ascii="Arial" w:hAnsi="Arial" w:cs="Arial"/>
          <w:sz w:val="24"/>
          <w:szCs w:val="24"/>
        </w:rPr>
      </w:pPr>
      <w:r>
        <w:rPr>
          <w:rFonts w:ascii="Arial" w:hAnsi="Arial" w:cs="Arial"/>
          <w:sz w:val="24"/>
          <w:szCs w:val="24"/>
        </w:rPr>
        <w:t>1) признание правомерными действий (бездействия) должностных лиц, муниципальных служащих администрации Лозновского сельского поселения, участвующих в предоставлении муниципальной услуги,</w:t>
      </w:r>
    </w:p>
    <w:p w:rsidR="005570E7" w:rsidRDefault="005570E7" w:rsidP="005570E7">
      <w:pPr>
        <w:autoSpaceDE w:val="0"/>
        <w:autoSpaceDN w:val="0"/>
        <w:adjustRightInd w:val="0"/>
        <w:ind w:firstLine="567"/>
        <w:jc w:val="both"/>
        <w:rPr>
          <w:rFonts w:ascii="Arial" w:hAnsi="Arial" w:cs="Arial"/>
          <w:sz w:val="24"/>
          <w:szCs w:val="24"/>
        </w:rPr>
      </w:pPr>
      <w:r>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5570E7" w:rsidRDefault="005570E7" w:rsidP="005570E7">
      <w:pPr>
        <w:autoSpaceDE w:val="0"/>
        <w:autoSpaceDN w:val="0"/>
        <w:adjustRightInd w:val="0"/>
        <w:ind w:firstLine="567"/>
        <w:jc w:val="both"/>
        <w:rPr>
          <w:rFonts w:ascii="Arial" w:hAnsi="Arial" w:cs="Arial"/>
          <w:sz w:val="24"/>
          <w:szCs w:val="24"/>
        </w:rPr>
      </w:pPr>
      <w:r>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Лозновского сельского поселения, наделенное полномочиями по рассмотрению жалоб, незамедлительно направляет имеющиеся материалы в органы прокуратуры.</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Лозновского сельского поселения в судебном порядке в соответствии с законодательством Российской Федерации.</w:t>
      </w:r>
    </w:p>
    <w:p w:rsidR="005570E7" w:rsidRDefault="005570E7" w:rsidP="005570E7">
      <w:pPr>
        <w:autoSpaceDE w:val="0"/>
        <w:ind w:right="-16" w:firstLine="567"/>
        <w:jc w:val="both"/>
        <w:rPr>
          <w:rFonts w:ascii="Arial" w:hAnsi="Arial" w:cs="Arial"/>
          <w:sz w:val="24"/>
          <w:szCs w:val="24"/>
        </w:rPr>
      </w:pPr>
      <w:r>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5570E7" w:rsidRDefault="005570E7" w:rsidP="005570E7">
      <w:pPr>
        <w:pBdr>
          <w:bottom w:val="single" w:sz="12" w:space="1" w:color="auto"/>
        </w:pBdr>
        <w:autoSpaceDE w:val="0"/>
        <w:ind w:right="-16" w:firstLine="567"/>
        <w:jc w:val="both"/>
        <w:rPr>
          <w:rFonts w:ascii="Arial" w:hAnsi="Arial" w:cs="Arial"/>
          <w:sz w:val="24"/>
          <w:szCs w:val="24"/>
        </w:rPr>
      </w:pPr>
    </w:p>
    <w:p w:rsidR="005570E7" w:rsidRDefault="005570E7" w:rsidP="005570E7">
      <w:pPr>
        <w:autoSpaceDE w:val="0"/>
        <w:ind w:right="-16"/>
        <w:jc w:val="both"/>
        <w:rPr>
          <w:rFonts w:ascii="Arial" w:hAnsi="Arial" w:cs="Arial"/>
          <w:sz w:val="24"/>
          <w:szCs w:val="24"/>
          <w:u w:val="single"/>
        </w:rPr>
      </w:pPr>
      <w:r>
        <w:rPr>
          <w:rFonts w:ascii="Arial" w:hAnsi="Arial" w:cs="Arial"/>
          <w:sz w:val="24"/>
          <w:szCs w:val="24"/>
          <w:u w:val="single"/>
        </w:rPr>
        <w:t>Примечание:</w:t>
      </w:r>
    </w:p>
    <w:p w:rsidR="005570E7" w:rsidRDefault="005570E7" w:rsidP="005570E7">
      <w:pPr>
        <w:pStyle w:val="a9"/>
        <w:spacing w:line="228" w:lineRule="auto"/>
        <w:ind w:right="-16" w:firstLine="567"/>
        <w:jc w:val="both"/>
        <w:rPr>
          <w:rFonts w:ascii="Arial" w:hAnsi="Arial" w:cs="Arial"/>
          <w:sz w:val="24"/>
          <w:szCs w:val="24"/>
        </w:rPr>
      </w:pPr>
      <w:r>
        <w:rPr>
          <w:rFonts w:ascii="Arial" w:hAnsi="Arial" w:cs="Arial"/>
          <w:sz w:val="24"/>
          <w:szCs w:val="24"/>
        </w:rPr>
        <w:t>*Сроки данных административных процедур орган местного самоуправления вправе определить самостоятельно. При этом сроки исполнения административных процедур в сумме не должны превышать 30 дней – при рассмотрении заявления о предварительном согласовании предоставления земельного участка и 30 дней – при рассмотрении заявления о предоставлении земельного участка в аренду.</w:t>
      </w:r>
    </w:p>
    <w:p w:rsidR="005570E7" w:rsidRDefault="005570E7" w:rsidP="005570E7">
      <w:pPr>
        <w:spacing w:line="228" w:lineRule="auto"/>
        <w:ind w:firstLine="720"/>
        <w:jc w:val="both"/>
        <w:rPr>
          <w:rFonts w:ascii="Arial" w:hAnsi="Arial" w:cs="Arial"/>
          <w:sz w:val="24"/>
          <w:szCs w:val="24"/>
        </w:rPr>
      </w:pPr>
      <w:r>
        <w:rPr>
          <w:rFonts w:ascii="Arial" w:hAnsi="Arial" w:cs="Arial"/>
          <w:sz w:val="24"/>
          <w:szCs w:val="24"/>
        </w:rPr>
        <w:t>Проектом административного регламента предлагается определить следующие сроки:</w:t>
      </w:r>
    </w:p>
    <w:p w:rsidR="005570E7" w:rsidRDefault="005570E7" w:rsidP="005570E7">
      <w:pPr>
        <w:autoSpaceDE w:val="0"/>
        <w:autoSpaceDN w:val="0"/>
        <w:adjustRightInd w:val="0"/>
        <w:spacing w:line="228" w:lineRule="auto"/>
        <w:ind w:firstLine="720"/>
        <w:jc w:val="both"/>
        <w:rPr>
          <w:rFonts w:ascii="Arial" w:hAnsi="Arial" w:cs="Arial"/>
          <w:sz w:val="24"/>
          <w:szCs w:val="24"/>
        </w:rPr>
      </w:pPr>
      <w:r>
        <w:rPr>
          <w:rFonts w:ascii="Arial" w:hAnsi="Arial" w:cs="Arial"/>
          <w:sz w:val="24"/>
          <w:szCs w:val="24"/>
        </w:rPr>
        <w:lastRenderedPageBreak/>
        <w:t>Проектом административного регламента предлагается определить следующие сроки:</w:t>
      </w:r>
    </w:p>
    <w:p w:rsidR="005570E7" w:rsidRDefault="005570E7" w:rsidP="005570E7">
      <w:pPr>
        <w:autoSpaceDE w:val="0"/>
        <w:autoSpaceDN w:val="0"/>
        <w:adjustRightInd w:val="0"/>
        <w:spacing w:line="228" w:lineRule="auto"/>
        <w:ind w:firstLine="720"/>
        <w:jc w:val="both"/>
        <w:rPr>
          <w:rFonts w:ascii="Arial" w:hAnsi="Arial" w:cs="Arial"/>
          <w:sz w:val="24"/>
          <w:szCs w:val="24"/>
        </w:rPr>
      </w:pPr>
      <w:r>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 (1 – 3 дня);</w:t>
      </w:r>
    </w:p>
    <w:p w:rsidR="005570E7" w:rsidRDefault="005570E7" w:rsidP="005570E7">
      <w:pPr>
        <w:autoSpaceDE w:val="0"/>
        <w:autoSpaceDN w:val="0"/>
        <w:adjustRightInd w:val="0"/>
        <w:spacing w:line="228" w:lineRule="auto"/>
        <w:ind w:firstLine="720"/>
        <w:jc w:val="both"/>
        <w:rPr>
          <w:rFonts w:ascii="Arial" w:hAnsi="Arial" w:cs="Arial"/>
          <w:sz w:val="24"/>
          <w:szCs w:val="24"/>
        </w:rPr>
      </w:pPr>
      <w:r>
        <w:rPr>
          <w:rFonts w:ascii="Arial" w:hAnsi="Arial" w:cs="Arial"/>
          <w:sz w:val="24"/>
          <w:szCs w:val="24"/>
        </w:rPr>
        <w:t>2) приостановление срока рассмотрения заявления о предварительном согласовании (1 день);</w:t>
      </w:r>
    </w:p>
    <w:p w:rsidR="005570E7" w:rsidRDefault="005570E7" w:rsidP="005570E7">
      <w:pPr>
        <w:autoSpaceDE w:val="0"/>
        <w:autoSpaceDN w:val="0"/>
        <w:adjustRightInd w:val="0"/>
        <w:spacing w:line="228" w:lineRule="auto"/>
        <w:ind w:firstLine="720"/>
        <w:jc w:val="both"/>
        <w:rPr>
          <w:rFonts w:ascii="Arial" w:hAnsi="Arial" w:cs="Arial"/>
          <w:sz w:val="24"/>
          <w:szCs w:val="24"/>
        </w:rPr>
      </w:pPr>
      <w:r>
        <w:rPr>
          <w:rFonts w:ascii="Arial" w:hAnsi="Arial" w:cs="Arial"/>
          <w:sz w:val="24"/>
          <w:szCs w:val="24"/>
        </w:rPr>
        <w:t>3) формирование и направление межведомственных запросов документов (3 дня);</w:t>
      </w:r>
    </w:p>
    <w:p w:rsidR="005570E7" w:rsidRDefault="005570E7" w:rsidP="005570E7">
      <w:pPr>
        <w:autoSpaceDE w:val="0"/>
        <w:autoSpaceDN w:val="0"/>
        <w:adjustRightInd w:val="0"/>
        <w:spacing w:line="228" w:lineRule="auto"/>
        <w:ind w:firstLine="720"/>
        <w:jc w:val="both"/>
        <w:rPr>
          <w:rFonts w:ascii="Arial" w:hAnsi="Arial" w:cs="Arial"/>
          <w:sz w:val="24"/>
          <w:szCs w:val="24"/>
        </w:rPr>
      </w:pPr>
      <w:r>
        <w:rPr>
          <w:rFonts w:ascii="Arial" w:hAnsi="Arial" w:cs="Arial"/>
          <w:sz w:val="24"/>
          <w:szCs w:val="24"/>
        </w:rPr>
        <w:t>4) рассмотрение заявления о предварительном согласовании, принятие решения по итогам рассмотрения (16 дней);</w:t>
      </w:r>
    </w:p>
    <w:p w:rsidR="005570E7" w:rsidRDefault="005570E7" w:rsidP="005570E7">
      <w:pPr>
        <w:autoSpaceDE w:val="0"/>
        <w:autoSpaceDN w:val="0"/>
        <w:adjustRightInd w:val="0"/>
        <w:spacing w:line="228" w:lineRule="auto"/>
        <w:ind w:firstLine="720"/>
        <w:jc w:val="both"/>
        <w:rPr>
          <w:rFonts w:ascii="Arial" w:hAnsi="Arial" w:cs="Arial"/>
          <w:sz w:val="24"/>
          <w:szCs w:val="24"/>
        </w:rPr>
      </w:pPr>
      <w:r>
        <w:rPr>
          <w:rFonts w:ascii="Arial" w:hAnsi="Arial" w:cs="Arial"/>
          <w:sz w:val="24"/>
          <w:szCs w:val="24"/>
        </w:rPr>
        <w:t>5)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заявления (1 – 3 дня);</w:t>
      </w:r>
    </w:p>
    <w:p w:rsidR="005570E7" w:rsidRDefault="005570E7" w:rsidP="005570E7">
      <w:pPr>
        <w:autoSpaceDE w:val="0"/>
        <w:autoSpaceDN w:val="0"/>
        <w:adjustRightInd w:val="0"/>
        <w:spacing w:line="228" w:lineRule="auto"/>
        <w:ind w:firstLine="720"/>
        <w:jc w:val="both"/>
        <w:rPr>
          <w:rFonts w:ascii="Arial" w:hAnsi="Arial" w:cs="Arial"/>
          <w:sz w:val="24"/>
          <w:szCs w:val="24"/>
        </w:rPr>
      </w:pPr>
      <w:r>
        <w:rPr>
          <w:rFonts w:ascii="Arial" w:hAnsi="Arial" w:cs="Arial"/>
          <w:sz w:val="24"/>
          <w:szCs w:val="24"/>
        </w:rPr>
        <w:t>6) формирование и направление межведомственных запросов документов (информации), необходимых для предоставления земельного участка (3 дня);</w:t>
      </w:r>
    </w:p>
    <w:p w:rsidR="005570E7" w:rsidRDefault="005570E7" w:rsidP="005570E7">
      <w:pPr>
        <w:autoSpaceDE w:val="0"/>
        <w:autoSpaceDN w:val="0"/>
        <w:adjustRightInd w:val="0"/>
        <w:spacing w:line="228" w:lineRule="auto"/>
        <w:ind w:firstLine="720"/>
        <w:jc w:val="both"/>
        <w:rPr>
          <w:rFonts w:ascii="Arial" w:hAnsi="Arial" w:cs="Arial"/>
          <w:sz w:val="24"/>
          <w:szCs w:val="24"/>
        </w:rPr>
      </w:pPr>
      <w:r>
        <w:rPr>
          <w:rFonts w:ascii="Arial" w:hAnsi="Arial" w:cs="Arial"/>
          <w:sz w:val="24"/>
          <w:szCs w:val="24"/>
        </w:rPr>
        <w:t>7)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 (17 дней).</w:t>
      </w:r>
    </w:p>
    <w:p w:rsidR="006A12EE" w:rsidRDefault="006A12EE">
      <w:bookmarkStart w:id="8" w:name="_GoBack"/>
      <w:bookmarkEnd w:id="8"/>
    </w:p>
    <w:sectPr w:rsidR="006A1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84B"/>
    <w:rsid w:val="005570E7"/>
    <w:rsid w:val="006A12EE"/>
    <w:rsid w:val="00C34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D672327-D03B-42C5-9A1E-E9174D65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0E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570E7"/>
    <w:pPr>
      <w:keepNext/>
      <w:jc w:val="right"/>
      <w:outlineLvl w:val="0"/>
    </w:pPr>
    <w:rPr>
      <w:sz w:val="24"/>
    </w:rPr>
  </w:style>
  <w:style w:type="paragraph" w:styleId="2">
    <w:name w:val="heading 2"/>
    <w:basedOn w:val="a"/>
    <w:next w:val="a"/>
    <w:link w:val="20"/>
    <w:semiHidden/>
    <w:unhideWhenUsed/>
    <w:qFormat/>
    <w:rsid w:val="005570E7"/>
    <w:pPr>
      <w:keepNext/>
      <w:outlineLvl w:val="1"/>
    </w:pPr>
    <w:rPr>
      <w:b/>
      <w:sz w:val="24"/>
    </w:rPr>
  </w:style>
  <w:style w:type="paragraph" w:styleId="3">
    <w:name w:val="heading 3"/>
    <w:basedOn w:val="a"/>
    <w:next w:val="a"/>
    <w:link w:val="30"/>
    <w:semiHidden/>
    <w:unhideWhenUsed/>
    <w:qFormat/>
    <w:rsid w:val="005570E7"/>
    <w:pPr>
      <w:keepNext/>
      <w:jc w:val="center"/>
      <w:outlineLvl w:val="2"/>
    </w:pPr>
    <w:rPr>
      <w:b/>
      <w:sz w:val="28"/>
    </w:rPr>
  </w:style>
  <w:style w:type="paragraph" w:styleId="4">
    <w:name w:val="heading 4"/>
    <w:basedOn w:val="a"/>
    <w:next w:val="a"/>
    <w:link w:val="40"/>
    <w:semiHidden/>
    <w:unhideWhenUsed/>
    <w:qFormat/>
    <w:rsid w:val="005570E7"/>
    <w:pPr>
      <w:keepNext/>
      <w:jc w:val="center"/>
      <w:outlineLvl w:val="3"/>
    </w:pPr>
    <w:rPr>
      <w:b/>
      <w:sz w:val="24"/>
    </w:rPr>
  </w:style>
  <w:style w:type="paragraph" w:styleId="5">
    <w:name w:val="heading 5"/>
    <w:basedOn w:val="a"/>
    <w:next w:val="a"/>
    <w:link w:val="50"/>
    <w:semiHidden/>
    <w:unhideWhenUsed/>
    <w:qFormat/>
    <w:rsid w:val="005570E7"/>
    <w:pPr>
      <w:keepNext/>
      <w:jc w:val="both"/>
      <w:outlineLvl w:val="4"/>
    </w:pPr>
    <w:rPr>
      <w:sz w:val="28"/>
    </w:rPr>
  </w:style>
  <w:style w:type="paragraph" w:styleId="6">
    <w:name w:val="heading 6"/>
    <w:basedOn w:val="a"/>
    <w:next w:val="a"/>
    <w:link w:val="60"/>
    <w:semiHidden/>
    <w:unhideWhenUsed/>
    <w:qFormat/>
    <w:rsid w:val="005570E7"/>
    <w:pPr>
      <w:keepNext/>
      <w:jc w:val="right"/>
      <w:outlineLvl w:val="5"/>
    </w:pPr>
    <w:rPr>
      <w:b/>
      <w:sz w:val="24"/>
    </w:rPr>
  </w:style>
  <w:style w:type="paragraph" w:styleId="7">
    <w:name w:val="heading 7"/>
    <w:basedOn w:val="a"/>
    <w:next w:val="a"/>
    <w:link w:val="70"/>
    <w:semiHidden/>
    <w:unhideWhenUsed/>
    <w:qFormat/>
    <w:rsid w:val="005570E7"/>
    <w:pPr>
      <w:keepNext/>
      <w:ind w:left="3969"/>
      <w:outlineLvl w:val="6"/>
    </w:pPr>
    <w:rPr>
      <w:b/>
      <w:sz w:val="28"/>
    </w:rPr>
  </w:style>
  <w:style w:type="paragraph" w:styleId="8">
    <w:name w:val="heading 8"/>
    <w:basedOn w:val="a"/>
    <w:next w:val="a"/>
    <w:link w:val="80"/>
    <w:semiHidden/>
    <w:unhideWhenUsed/>
    <w:qFormat/>
    <w:rsid w:val="005570E7"/>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70E7"/>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5570E7"/>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5570E7"/>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5570E7"/>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5570E7"/>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5570E7"/>
    <w:rPr>
      <w:rFonts w:ascii="Times New Roman" w:eastAsia="Times New Roman" w:hAnsi="Times New Roman" w:cs="Times New Roman"/>
      <w:b/>
      <w:sz w:val="24"/>
      <w:szCs w:val="20"/>
      <w:lang w:eastAsia="ru-RU"/>
    </w:rPr>
  </w:style>
  <w:style w:type="character" w:customStyle="1" w:styleId="70">
    <w:name w:val="Заголовок 7 Знак"/>
    <w:basedOn w:val="a0"/>
    <w:link w:val="7"/>
    <w:semiHidden/>
    <w:rsid w:val="005570E7"/>
    <w:rPr>
      <w:rFonts w:ascii="Times New Roman" w:eastAsia="Times New Roman" w:hAnsi="Times New Roman" w:cs="Times New Roman"/>
      <w:b/>
      <w:sz w:val="28"/>
      <w:szCs w:val="20"/>
      <w:lang w:eastAsia="ru-RU"/>
    </w:rPr>
  </w:style>
  <w:style w:type="character" w:customStyle="1" w:styleId="80">
    <w:name w:val="Заголовок 8 Знак"/>
    <w:basedOn w:val="a0"/>
    <w:link w:val="8"/>
    <w:semiHidden/>
    <w:rsid w:val="005570E7"/>
    <w:rPr>
      <w:rFonts w:ascii="Times New Roman" w:eastAsia="Times New Roman" w:hAnsi="Times New Roman" w:cs="Times New Roman"/>
      <w:b/>
      <w:sz w:val="28"/>
      <w:szCs w:val="20"/>
      <w:lang w:eastAsia="ru-RU"/>
    </w:rPr>
  </w:style>
  <w:style w:type="character" w:styleId="a3">
    <w:name w:val="Hyperlink"/>
    <w:basedOn w:val="a0"/>
    <w:semiHidden/>
    <w:unhideWhenUsed/>
    <w:rsid w:val="005570E7"/>
    <w:rPr>
      <w:color w:val="0000FF"/>
      <w:u w:val="single"/>
    </w:rPr>
  </w:style>
  <w:style w:type="character" w:styleId="a4">
    <w:name w:val="FollowedHyperlink"/>
    <w:basedOn w:val="a0"/>
    <w:uiPriority w:val="99"/>
    <w:semiHidden/>
    <w:unhideWhenUsed/>
    <w:rsid w:val="005570E7"/>
    <w:rPr>
      <w:color w:val="954F72" w:themeColor="followedHyperlink"/>
      <w:u w:val="single"/>
    </w:rPr>
  </w:style>
  <w:style w:type="paragraph" w:styleId="a5">
    <w:name w:val="footnote text"/>
    <w:basedOn w:val="a"/>
    <w:link w:val="a6"/>
    <w:semiHidden/>
    <w:unhideWhenUsed/>
    <w:rsid w:val="005570E7"/>
  </w:style>
  <w:style w:type="character" w:customStyle="1" w:styleId="a6">
    <w:name w:val="Текст сноски Знак"/>
    <w:basedOn w:val="a0"/>
    <w:link w:val="a5"/>
    <w:semiHidden/>
    <w:rsid w:val="005570E7"/>
    <w:rPr>
      <w:rFonts w:ascii="Times New Roman" w:eastAsia="Times New Roman" w:hAnsi="Times New Roman" w:cs="Times New Roman"/>
      <w:sz w:val="20"/>
      <w:szCs w:val="20"/>
      <w:lang w:eastAsia="ru-RU"/>
    </w:rPr>
  </w:style>
  <w:style w:type="paragraph" w:styleId="a7">
    <w:name w:val="header"/>
    <w:basedOn w:val="a"/>
    <w:link w:val="a8"/>
    <w:semiHidden/>
    <w:unhideWhenUsed/>
    <w:rsid w:val="005570E7"/>
    <w:pPr>
      <w:tabs>
        <w:tab w:val="center" w:pos="4677"/>
        <w:tab w:val="right" w:pos="9355"/>
      </w:tabs>
    </w:pPr>
  </w:style>
  <w:style w:type="character" w:customStyle="1" w:styleId="a8">
    <w:name w:val="Верхний колонтитул Знак"/>
    <w:basedOn w:val="a0"/>
    <w:link w:val="a7"/>
    <w:semiHidden/>
    <w:rsid w:val="005570E7"/>
    <w:rPr>
      <w:rFonts w:ascii="Times New Roman" w:eastAsia="Times New Roman" w:hAnsi="Times New Roman" w:cs="Times New Roman"/>
      <w:sz w:val="20"/>
      <w:szCs w:val="20"/>
      <w:lang w:eastAsia="ru-RU"/>
    </w:rPr>
  </w:style>
  <w:style w:type="paragraph" w:styleId="a9">
    <w:name w:val="endnote text"/>
    <w:basedOn w:val="a"/>
    <w:link w:val="aa"/>
    <w:semiHidden/>
    <w:unhideWhenUsed/>
    <w:rsid w:val="005570E7"/>
  </w:style>
  <w:style w:type="character" w:customStyle="1" w:styleId="aa">
    <w:name w:val="Текст концевой сноски Знак"/>
    <w:basedOn w:val="a0"/>
    <w:link w:val="a9"/>
    <w:semiHidden/>
    <w:rsid w:val="005570E7"/>
    <w:rPr>
      <w:rFonts w:ascii="Times New Roman" w:eastAsia="Times New Roman" w:hAnsi="Times New Roman" w:cs="Times New Roman"/>
      <w:sz w:val="20"/>
      <w:szCs w:val="20"/>
      <w:lang w:eastAsia="ru-RU"/>
    </w:rPr>
  </w:style>
  <w:style w:type="paragraph" w:styleId="ab">
    <w:name w:val="Title"/>
    <w:basedOn w:val="a"/>
    <w:link w:val="ac"/>
    <w:qFormat/>
    <w:rsid w:val="005570E7"/>
    <w:pPr>
      <w:keepLines/>
      <w:widowControl w:val="0"/>
      <w:ind w:firstLine="567"/>
      <w:jc w:val="center"/>
    </w:pPr>
    <w:rPr>
      <w:rFonts w:ascii="Arial" w:hAnsi="Arial"/>
      <w:b/>
      <w:kern w:val="2"/>
      <w:sz w:val="28"/>
      <w:szCs w:val="24"/>
    </w:rPr>
  </w:style>
  <w:style w:type="character" w:customStyle="1" w:styleId="ac">
    <w:name w:val="Название Знак"/>
    <w:basedOn w:val="a0"/>
    <w:link w:val="ab"/>
    <w:rsid w:val="005570E7"/>
    <w:rPr>
      <w:rFonts w:ascii="Arial" w:eastAsia="Times New Roman" w:hAnsi="Arial" w:cs="Times New Roman"/>
      <w:b/>
      <w:kern w:val="2"/>
      <w:sz w:val="28"/>
      <w:szCs w:val="24"/>
      <w:lang w:eastAsia="ru-RU"/>
    </w:rPr>
  </w:style>
  <w:style w:type="paragraph" w:styleId="ad">
    <w:name w:val="Body Text"/>
    <w:basedOn w:val="a"/>
    <w:link w:val="ae"/>
    <w:semiHidden/>
    <w:unhideWhenUsed/>
    <w:rsid w:val="005570E7"/>
    <w:pPr>
      <w:jc w:val="both"/>
    </w:pPr>
    <w:rPr>
      <w:sz w:val="28"/>
    </w:rPr>
  </w:style>
  <w:style w:type="character" w:customStyle="1" w:styleId="ae">
    <w:name w:val="Основной текст Знак"/>
    <w:basedOn w:val="a0"/>
    <w:link w:val="ad"/>
    <w:semiHidden/>
    <w:rsid w:val="005570E7"/>
    <w:rPr>
      <w:rFonts w:ascii="Times New Roman" w:eastAsia="Times New Roman" w:hAnsi="Times New Roman" w:cs="Times New Roman"/>
      <w:sz w:val="28"/>
      <w:szCs w:val="20"/>
      <w:lang w:eastAsia="ru-RU"/>
    </w:rPr>
  </w:style>
  <w:style w:type="paragraph" w:styleId="af">
    <w:name w:val="Body Text Indent"/>
    <w:basedOn w:val="a"/>
    <w:link w:val="af0"/>
    <w:semiHidden/>
    <w:unhideWhenUsed/>
    <w:rsid w:val="005570E7"/>
    <w:pPr>
      <w:ind w:firstLine="709"/>
      <w:jc w:val="both"/>
    </w:pPr>
    <w:rPr>
      <w:b/>
      <w:sz w:val="24"/>
    </w:rPr>
  </w:style>
  <w:style w:type="character" w:customStyle="1" w:styleId="af0">
    <w:name w:val="Основной текст с отступом Знак"/>
    <w:basedOn w:val="a0"/>
    <w:link w:val="af"/>
    <w:semiHidden/>
    <w:rsid w:val="005570E7"/>
    <w:rPr>
      <w:rFonts w:ascii="Times New Roman" w:eastAsia="Times New Roman" w:hAnsi="Times New Roman" w:cs="Times New Roman"/>
      <w:b/>
      <w:sz w:val="24"/>
      <w:szCs w:val="20"/>
      <w:lang w:eastAsia="ru-RU"/>
    </w:rPr>
  </w:style>
  <w:style w:type="paragraph" w:styleId="21">
    <w:name w:val="Body Text 2"/>
    <w:basedOn w:val="a"/>
    <w:link w:val="22"/>
    <w:semiHidden/>
    <w:unhideWhenUsed/>
    <w:rsid w:val="005570E7"/>
    <w:pPr>
      <w:ind w:right="-286"/>
      <w:jc w:val="both"/>
    </w:pPr>
    <w:rPr>
      <w:b/>
      <w:sz w:val="28"/>
    </w:rPr>
  </w:style>
  <w:style w:type="character" w:customStyle="1" w:styleId="22">
    <w:name w:val="Основной текст 2 Знак"/>
    <w:basedOn w:val="a0"/>
    <w:link w:val="21"/>
    <w:semiHidden/>
    <w:rsid w:val="005570E7"/>
    <w:rPr>
      <w:rFonts w:ascii="Times New Roman" w:eastAsia="Times New Roman" w:hAnsi="Times New Roman" w:cs="Times New Roman"/>
      <w:b/>
      <w:sz w:val="28"/>
      <w:szCs w:val="20"/>
      <w:lang w:eastAsia="ru-RU"/>
    </w:rPr>
  </w:style>
  <w:style w:type="paragraph" w:styleId="23">
    <w:name w:val="Body Text Indent 2"/>
    <w:basedOn w:val="a"/>
    <w:link w:val="24"/>
    <w:semiHidden/>
    <w:unhideWhenUsed/>
    <w:rsid w:val="005570E7"/>
    <w:pPr>
      <w:ind w:left="4395"/>
    </w:pPr>
    <w:rPr>
      <w:b/>
      <w:sz w:val="28"/>
    </w:rPr>
  </w:style>
  <w:style w:type="character" w:customStyle="1" w:styleId="24">
    <w:name w:val="Основной текст с отступом 2 Знак"/>
    <w:basedOn w:val="a0"/>
    <w:link w:val="23"/>
    <w:semiHidden/>
    <w:rsid w:val="005570E7"/>
    <w:rPr>
      <w:rFonts w:ascii="Times New Roman" w:eastAsia="Times New Roman" w:hAnsi="Times New Roman" w:cs="Times New Roman"/>
      <w:b/>
      <w:sz w:val="28"/>
      <w:szCs w:val="20"/>
      <w:lang w:eastAsia="ru-RU"/>
    </w:rPr>
  </w:style>
  <w:style w:type="paragraph" w:styleId="af1">
    <w:name w:val="Block Text"/>
    <w:basedOn w:val="a"/>
    <w:semiHidden/>
    <w:unhideWhenUsed/>
    <w:rsid w:val="005570E7"/>
    <w:pPr>
      <w:ind w:left="3969" w:right="-738" w:firstLine="851"/>
    </w:pPr>
    <w:rPr>
      <w:b/>
      <w:sz w:val="28"/>
    </w:rPr>
  </w:style>
  <w:style w:type="paragraph" w:styleId="af2">
    <w:name w:val="Document Map"/>
    <w:basedOn w:val="a"/>
    <w:link w:val="af3"/>
    <w:semiHidden/>
    <w:unhideWhenUsed/>
    <w:rsid w:val="005570E7"/>
    <w:pPr>
      <w:shd w:val="clear" w:color="auto" w:fill="000080"/>
    </w:pPr>
    <w:rPr>
      <w:rFonts w:ascii="Tahoma" w:hAnsi="Tahoma" w:cs="Tahoma"/>
    </w:rPr>
  </w:style>
  <w:style w:type="character" w:customStyle="1" w:styleId="af3">
    <w:name w:val="Схема документа Знак"/>
    <w:basedOn w:val="a0"/>
    <w:link w:val="af2"/>
    <w:semiHidden/>
    <w:rsid w:val="005570E7"/>
    <w:rPr>
      <w:rFonts w:ascii="Tahoma" w:eastAsia="Times New Roman" w:hAnsi="Tahoma" w:cs="Tahoma"/>
      <w:sz w:val="20"/>
      <w:szCs w:val="20"/>
      <w:shd w:val="clear" w:color="auto" w:fill="000080"/>
      <w:lang w:eastAsia="ru-RU"/>
    </w:rPr>
  </w:style>
  <w:style w:type="paragraph" w:styleId="af4">
    <w:name w:val="Balloon Text"/>
    <w:basedOn w:val="a"/>
    <w:link w:val="af5"/>
    <w:semiHidden/>
    <w:unhideWhenUsed/>
    <w:rsid w:val="005570E7"/>
    <w:rPr>
      <w:rFonts w:ascii="Tahoma" w:hAnsi="Tahoma" w:cs="Tahoma"/>
      <w:sz w:val="16"/>
      <w:szCs w:val="16"/>
    </w:rPr>
  </w:style>
  <w:style w:type="character" w:customStyle="1" w:styleId="af5">
    <w:name w:val="Текст выноски Знак"/>
    <w:basedOn w:val="a0"/>
    <w:link w:val="af4"/>
    <w:semiHidden/>
    <w:rsid w:val="005570E7"/>
    <w:rPr>
      <w:rFonts w:ascii="Tahoma" w:eastAsia="Times New Roman" w:hAnsi="Tahoma" w:cs="Tahoma"/>
      <w:sz w:val="16"/>
      <w:szCs w:val="16"/>
      <w:lang w:eastAsia="ru-RU"/>
    </w:rPr>
  </w:style>
  <w:style w:type="paragraph" w:styleId="af6">
    <w:name w:val="No Spacing"/>
    <w:qFormat/>
    <w:rsid w:val="005570E7"/>
    <w:pPr>
      <w:suppressAutoHyphens/>
      <w:spacing w:after="0" w:line="240" w:lineRule="auto"/>
    </w:pPr>
    <w:rPr>
      <w:rFonts w:ascii="Times New Roman" w:eastAsia="Times New Roman" w:hAnsi="Times New Roman" w:cs="Times New Roman"/>
      <w:sz w:val="24"/>
      <w:szCs w:val="24"/>
      <w:lang w:eastAsia="ar-SA"/>
    </w:rPr>
  </w:style>
  <w:style w:type="paragraph" w:styleId="af7">
    <w:name w:val="List Paragraph"/>
    <w:basedOn w:val="a"/>
    <w:qFormat/>
    <w:rsid w:val="005570E7"/>
    <w:pPr>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5570E7"/>
    <w:rPr>
      <w:rFonts w:ascii="Arial" w:hAnsi="Arial" w:cs="Arial"/>
    </w:rPr>
  </w:style>
  <w:style w:type="paragraph" w:customStyle="1" w:styleId="ConsPlusNormal0">
    <w:name w:val="ConsPlusNormal"/>
    <w:link w:val="ConsPlusNormal"/>
    <w:rsid w:val="005570E7"/>
    <w:pPr>
      <w:autoSpaceDE w:val="0"/>
      <w:autoSpaceDN w:val="0"/>
      <w:adjustRightInd w:val="0"/>
      <w:spacing w:after="0" w:line="240" w:lineRule="auto"/>
    </w:pPr>
    <w:rPr>
      <w:rFonts w:ascii="Arial" w:hAnsi="Arial" w:cs="Arial"/>
    </w:rPr>
  </w:style>
  <w:style w:type="paragraph" w:customStyle="1" w:styleId="210">
    <w:name w:val="Основной текст 21"/>
    <w:basedOn w:val="a"/>
    <w:rsid w:val="005570E7"/>
    <w:pPr>
      <w:suppressAutoHyphens/>
      <w:ind w:firstLine="567"/>
      <w:jc w:val="both"/>
    </w:pPr>
    <w:rPr>
      <w:rFonts w:ascii="Arial" w:hAnsi="Arial" w:cs="Arial"/>
      <w:sz w:val="24"/>
      <w:szCs w:val="24"/>
      <w:lang w:eastAsia="ar-SA"/>
    </w:rPr>
  </w:style>
  <w:style w:type="character" w:customStyle="1" w:styleId="13">
    <w:name w:val="Обычный +13 пт Знак"/>
    <w:basedOn w:val="a0"/>
    <w:link w:val="130"/>
    <w:locked/>
    <w:rsid w:val="005570E7"/>
    <w:rPr>
      <w:rFonts w:ascii="Arial" w:hAnsi="Arial" w:cs="Arial"/>
      <w:sz w:val="18"/>
      <w:szCs w:val="18"/>
    </w:rPr>
  </w:style>
  <w:style w:type="paragraph" w:customStyle="1" w:styleId="130">
    <w:name w:val="Обычный +13 пт"/>
    <w:basedOn w:val="a"/>
    <w:link w:val="13"/>
    <w:rsid w:val="005570E7"/>
    <w:pPr>
      <w:ind w:firstLine="567"/>
      <w:jc w:val="both"/>
    </w:pPr>
    <w:rPr>
      <w:rFonts w:ascii="Arial" w:eastAsiaTheme="minorHAnsi" w:hAnsi="Arial" w:cs="Arial"/>
      <w:sz w:val="18"/>
      <w:szCs w:val="18"/>
      <w:lang w:eastAsia="en-US"/>
    </w:rPr>
  </w:style>
  <w:style w:type="paragraph" w:customStyle="1" w:styleId="text">
    <w:name w:val="text"/>
    <w:basedOn w:val="a"/>
    <w:rsid w:val="005570E7"/>
    <w:pPr>
      <w:ind w:firstLine="567"/>
      <w:jc w:val="both"/>
    </w:pPr>
    <w:rPr>
      <w:rFonts w:ascii="Arial" w:hAnsi="Arial" w:cs="Arial"/>
      <w:sz w:val="24"/>
      <w:szCs w:val="24"/>
    </w:rPr>
  </w:style>
  <w:style w:type="paragraph" w:customStyle="1" w:styleId="Style8">
    <w:name w:val="Style8"/>
    <w:basedOn w:val="a"/>
    <w:rsid w:val="005570E7"/>
    <w:pPr>
      <w:widowControl w:val="0"/>
      <w:autoSpaceDE w:val="0"/>
      <w:autoSpaceDN w:val="0"/>
      <w:adjustRightInd w:val="0"/>
      <w:spacing w:line="322" w:lineRule="exact"/>
      <w:ind w:firstLine="696"/>
      <w:jc w:val="both"/>
    </w:pPr>
    <w:rPr>
      <w:sz w:val="24"/>
      <w:szCs w:val="24"/>
    </w:rPr>
  </w:style>
  <w:style w:type="paragraph" w:customStyle="1" w:styleId="ConsPlusTitle">
    <w:name w:val="ConsPlusTitle"/>
    <w:rsid w:val="005570E7"/>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1">
    <w:name w:val="Знак Знак Знак Знак1"/>
    <w:basedOn w:val="a"/>
    <w:rsid w:val="005570E7"/>
    <w:pPr>
      <w:spacing w:before="100" w:beforeAutospacing="1" w:after="100" w:afterAutospacing="1"/>
      <w:jc w:val="both"/>
    </w:pPr>
    <w:rPr>
      <w:rFonts w:ascii="Tahoma" w:hAnsi="Tahoma" w:cs="Tahoma"/>
      <w:lang w:val="en-US" w:eastAsia="en-US"/>
    </w:rPr>
  </w:style>
  <w:style w:type="paragraph" w:customStyle="1" w:styleId="consplusnormal1">
    <w:name w:val="consplusnormal"/>
    <w:basedOn w:val="a"/>
    <w:rsid w:val="005570E7"/>
    <w:pPr>
      <w:autoSpaceDE w:val="0"/>
      <w:autoSpaceDN w:val="0"/>
    </w:pPr>
    <w:rPr>
      <w:rFonts w:ascii="Arial" w:hAnsi="Arial" w:cs="Arial"/>
    </w:rPr>
  </w:style>
  <w:style w:type="paragraph" w:customStyle="1" w:styleId="ConsPlusCell">
    <w:name w:val="ConsPlusCell"/>
    <w:rsid w:val="005570E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Знак"/>
    <w:basedOn w:val="a"/>
    <w:rsid w:val="005570E7"/>
    <w:pPr>
      <w:spacing w:after="160" w:line="240" w:lineRule="exact"/>
      <w:ind w:firstLine="567"/>
      <w:jc w:val="both"/>
    </w:pPr>
    <w:rPr>
      <w:rFonts w:ascii="Arial" w:hAnsi="Arial" w:cs="Arial"/>
      <w:lang w:val="en-US" w:eastAsia="en-US"/>
    </w:rPr>
  </w:style>
  <w:style w:type="paragraph" w:customStyle="1" w:styleId="ConsPlusNonformat">
    <w:name w:val="ConsPlusNonformat"/>
    <w:rsid w:val="005570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footnote reference"/>
    <w:basedOn w:val="a0"/>
    <w:semiHidden/>
    <w:unhideWhenUsed/>
    <w:rsid w:val="005570E7"/>
    <w:rPr>
      <w:vertAlign w:val="superscript"/>
    </w:rPr>
  </w:style>
  <w:style w:type="character" w:styleId="afa">
    <w:name w:val="endnote reference"/>
    <w:basedOn w:val="a0"/>
    <w:semiHidden/>
    <w:unhideWhenUsed/>
    <w:rsid w:val="005570E7"/>
    <w:rPr>
      <w:vertAlign w:val="superscript"/>
    </w:rPr>
  </w:style>
  <w:style w:type="character" w:customStyle="1" w:styleId="FontStyle15">
    <w:name w:val="Font Style15"/>
    <w:rsid w:val="005570E7"/>
    <w:rPr>
      <w:rFonts w:ascii="Times New Roman" w:hAnsi="Times New Roman" w:cs="Times New Roman" w:hint="default"/>
      <w:color w:val="000000"/>
      <w:sz w:val="26"/>
      <w:szCs w:val="26"/>
    </w:rPr>
  </w:style>
  <w:style w:type="character" w:customStyle="1" w:styleId="s11">
    <w:name w:val="s11"/>
    <w:basedOn w:val="a0"/>
    <w:rsid w:val="005570E7"/>
    <w:rPr>
      <w:rFonts w:ascii="Times New Roman" w:hAnsi="Times New Roman" w:cs="Times New Roman" w:hint="default"/>
      <w:color w:val="000000"/>
    </w:rPr>
  </w:style>
  <w:style w:type="character" w:customStyle="1" w:styleId="snippetequal">
    <w:name w:val="snippet_equal"/>
    <w:basedOn w:val="a0"/>
    <w:rsid w:val="005570E7"/>
  </w:style>
  <w:style w:type="character" w:customStyle="1" w:styleId="blk">
    <w:name w:val="blk"/>
    <w:rsid w:val="005570E7"/>
  </w:style>
  <w:style w:type="character" w:customStyle="1" w:styleId="afb">
    <w:name w:val="Гипертекстовая ссылка"/>
    <w:rsid w:val="005570E7"/>
    <w:rPr>
      <w:b/>
      <w:bCs/>
      <w:color w:val="106BBE"/>
      <w:sz w:val="26"/>
      <w:szCs w:val="26"/>
    </w:rPr>
  </w:style>
  <w:style w:type="character" w:customStyle="1" w:styleId="emailstyle68">
    <w:name w:val="emailstyle68"/>
    <w:basedOn w:val="a0"/>
    <w:semiHidden/>
    <w:rsid w:val="005570E7"/>
    <w:rPr>
      <w:rFonts w:ascii="Arial" w:hAnsi="Arial" w:cs="Arial" w:hint="default"/>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81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5L" TargetMode="External"/><Relationship Id="rId21" Type="http://schemas.openxmlformats.org/officeDocument/2006/relationships/hyperlink" Target="consultantplus://offline/ref=0E885329CB9322F50FCF7361F164B624F5F902AA5F429FE92163A8F014PFuFL" TargetMode="External"/><Relationship Id="rId42" Type="http://schemas.openxmlformats.org/officeDocument/2006/relationships/hyperlink" Target="consultantplus://offline/ref=0E885329CB9322F50FCF7361F164B624F6F007AC5F439FE92163A8F014FFD42A56D581629CP6u0L" TargetMode="External"/><Relationship Id="rId47" Type="http://schemas.openxmlformats.org/officeDocument/2006/relationships/hyperlink" Target="consultantplus://offline/ref=0E885329CB9322F50FCF7361F164B624F6F007AC5F439FE92163A8F014FFD42A56D581629CP6u5L" TargetMode="External"/><Relationship Id="rId63" Type="http://schemas.openxmlformats.org/officeDocument/2006/relationships/hyperlink" Target="consultantplus://offline/ref=0E885329CB9322F50FCF7361F164B624F6F006AA5E459FE92163A8F014FFD42A56D5816797P6u7L" TargetMode="External"/><Relationship Id="rId68" Type="http://schemas.openxmlformats.org/officeDocument/2006/relationships/hyperlink" Target="consultantplus://offline/ref=0E885329CB9322F50FCF7361F164B624F6F007AC5F439FE92163A8F014FFD42A56D581679465PFuFL" TargetMode="External"/><Relationship Id="rId84" Type="http://schemas.openxmlformats.org/officeDocument/2006/relationships/hyperlink" Target="consultantplus://offline/ref=0E885329CB9322F50FCF7361F164B624F6F007AC5F439FE92163A8F014FFD42A56D581679068PFuCL" TargetMode="External"/><Relationship Id="rId89" Type="http://schemas.openxmlformats.org/officeDocument/2006/relationships/hyperlink" Target="consultantplus://offline/ref=0E885329CB9322F50FCF7361F164B624F6F007AC5F439FE92163A8F014FFD42A56D581629CP6u5L" TargetMode="External"/><Relationship Id="rId7" Type="http://schemas.openxmlformats.org/officeDocument/2006/relationships/hyperlink" Target="consultantplus://offline/ref=773CDBCE7718BF7C6958EF3174D089A871E33439DAF28195FF9400C074B9E3061DD76F60C5J2R7N" TargetMode="External"/><Relationship Id="rId71" Type="http://schemas.openxmlformats.org/officeDocument/2006/relationships/hyperlink" Target="consultantplus://offline/ref=0E885329CB9322F50FCF7361F164B624F6F007AC5F439FE92163A8F014FFD42A56D581629DP6u1L" TargetMode="External"/><Relationship Id="rId92" Type="http://schemas.openxmlformats.org/officeDocument/2006/relationships/hyperlink" Target="consultantplus://offline/ref=0E885329CB9322F50FCF7361F164B624F6F007AC5F439FE92163A8F014FFD42A56D581629CP6u8L" TargetMode="External"/><Relationship Id="rId2" Type="http://schemas.openxmlformats.org/officeDocument/2006/relationships/settings" Target="settings.xml"/><Relationship Id="rId16" Type="http://schemas.openxmlformats.org/officeDocument/2006/relationships/hyperlink" Target="consultantplus://offline/ref=773CDBCE7718BF7C6958EF3174D089A871E3343ADDF58195FF9400C074JBR9N" TargetMode="External"/><Relationship Id="rId29" Type="http://schemas.openxmlformats.org/officeDocument/2006/relationships/hyperlink" Target="consultantplus://offline/ref=0E885329CB9322F50FCF7361F164B624F6F007AC5F439FE92163A8F014FFD42A56D5816292P6u7L" TargetMode="External"/><Relationship Id="rId11" Type="http://schemas.openxmlformats.org/officeDocument/2006/relationships/hyperlink" Target="consultantplus://offline/ref=773CDBCE7718BF7C6958EF3174D089A871E2373CD2F78195FF9400C074JBR9N" TargetMode="External"/><Relationship Id="rId24" Type="http://schemas.openxmlformats.org/officeDocument/2006/relationships/hyperlink" Target="consultantplus://offline/ref=0E885329CB9322F50FCF7361F164B624F6F007AC5F439FE92163A8F014FFD42A56D5816292P6u3L" TargetMode="External"/><Relationship Id="rId32" Type="http://schemas.openxmlformats.org/officeDocument/2006/relationships/hyperlink" Target="consultantplus://offline/ref=0E885329CB9322F50FCF7361F164B624F6F007AC5F439FE92163A8F014FFD42A56D581629DP6u0L" TargetMode="External"/><Relationship Id="rId37" Type="http://schemas.openxmlformats.org/officeDocument/2006/relationships/hyperlink" Target="consultantplus://offline/ref=0E885329CB9322F50FCF7361F164B624F6F007AC5F439FE92163A8F014FFD42A56D581629DP6u1L" TargetMode="External"/><Relationship Id="rId40" Type="http://schemas.openxmlformats.org/officeDocument/2006/relationships/hyperlink" Target="consultantplus://offline/ref=0E885329CB9322F50FCF7361F164B624F6F007AC5F439FE92163A8F014FFD42A56D581629DP6u5L" TargetMode="External"/><Relationship Id="rId45" Type="http://schemas.openxmlformats.org/officeDocument/2006/relationships/hyperlink" Target="consultantplus://offline/ref=0E885329CB9322F50FCF7361F164B624F6F007AC5F439FE92163A8F014FFD42A56D581679068PFuCL" TargetMode="External"/><Relationship Id="rId53" Type="http://schemas.openxmlformats.org/officeDocument/2006/relationships/hyperlink" Target="consultantplus://offline/ref=0E885329CB9322F50FCF7361F164B624F6F007AC5F439FE92163A8F014FFD42A56D5816292P6u1L" TargetMode="External"/><Relationship Id="rId58" Type="http://schemas.openxmlformats.org/officeDocument/2006/relationships/hyperlink" Target="consultantplus://offline/ref=0E885329CB9322F50FCF7361F164B624F6F007AC5F439FE92163A8F014FFD42A56D5816292P6u4L" TargetMode="External"/><Relationship Id="rId66" Type="http://schemas.openxmlformats.org/officeDocument/2006/relationships/hyperlink" Target="consultantplus://offline/ref=0E885329CB9322F50FCF7361F164B624F6F007AC5F439FE92163A8F014FFD42A56D581629DP6u0L" TargetMode="External"/><Relationship Id="rId74" Type="http://schemas.openxmlformats.org/officeDocument/2006/relationships/hyperlink" Target="consultantplus://offline/ref=0E885329CB9322F50FCF7361F164B624F6F007AC5F439FE92163A8F014FFD42A56D581629DP6u4L" TargetMode="External"/><Relationship Id="rId79" Type="http://schemas.openxmlformats.org/officeDocument/2006/relationships/hyperlink" Target="consultantplus://offline/ref=0E885329CB9322F50FCF7361F164B624F6F007AC5F439FE92163A8F014FFD42A56D581629DP6u8L" TargetMode="External"/><Relationship Id="rId87" Type="http://schemas.openxmlformats.org/officeDocument/2006/relationships/hyperlink" Target="consultantplus://offline/ref=0E885329CB9322F50FCF7361F164B624F6F007AC5F439FE92163A8F014FFD42A56D581629CP6u3L" TargetMode="External"/><Relationship Id="rId102" Type="http://schemas.openxmlformats.org/officeDocument/2006/relationships/hyperlink" Target="consultantplus://offline/ref=8934119E8257B376ADDE5A488705413B0FAFF3B04144B99D08013748FBnE5FN" TargetMode="External"/><Relationship Id="rId5" Type="http://schemas.openxmlformats.org/officeDocument/2006/relationships/hyperlink" Target="file:///D:\&#1048;&#1085;&#1092;&#1086;&#1088;&#1084;&#1072;&#1094;&#1080;&#1086;&#1085;&#1082;&#1080;\&#1057;&#1072;&#1081;&#1090;&#1099;\&#1044;&#1086;&#1082;&#1091;&#1084;&#1077;&#1085;&#1090;&#1099;%20&#1076;&#1083;&#1103;%20&#1074;&#1099;&#1075;&#1088;&#1091;&#1079;&#1082;&#1091;%20&#1085;&#1072;%20&#1089;&#1072;&#1081;&#1090;&#1099;\&#1044;&#1091;&#1073;&#1086;&#1074;&#1082;&#1072;%20&#1089;&#1090;&#1072;&#1088;&#1099;&#1077;%20&#1089;&#1072;&#1081;&#1090;&#1099;\&#1051;&#1086;&#1079;&#1085;&#1086;&#1077;\&#1044;&#1086;&#1082;&#1091;&#1084;&#1077;&#1085;&#1090;&#1099;\&#1055;&#1086;&#1089;&#1090;&#1072;&#1085;&#1086;&#1074;&#1083;&#1077;&#1085;&#1080;&#1103;\2017\&#8470;%2062%20&#1087;&#1088;&#1077;&#1076;&#1086;&#1089;&#1090;%20%203&#1059;%20&#1074;%20&#1072;&#1088;&#1077;&#1085;&#1076;&#1091;%20&#1073;&#1077;&#1079;%20&#1090;&#1086;&#1088;&#1075;&#1086;&#1074;%20(&#1073;&#1077;&#1079;%20&#1048;&#1046;&#1057;).doc" TargetMode="External"/><Relationship Id="rId61" Type="http://schemas.openxmlformats.org/officeDocument/2006/relationships/hyperlink" Target="consultantplus://offline/ref=0E885329CB9322F50FCF7361F164B624F6F007AC5F439FE92163A8F014FFD42A56D5816E9DP6u4L" TargetMode="External"/><Relationship Id="rId82" Type="http://schemas.openxmlformats.org/officeDocument/2006/relationships/hyperlink" Target="consultantplus://offline/ref=0E885329CB9322F50FCF7361F164B624F6F007AC5F439FE92163A8F014FFD42A56D581679465PFuEL" TargetMode="External"/><Relationship Id="rId90" Type="http://schemas.openxmlformats.org/officeDocument/2006/relationships/hyperlink" Target="consultantplus://offline/ref=0E885329CB9322F50FCF7361F164B624F6F007AC5F439FE92163A8F014FFD42A56D581629CP6u6L" TargetMode="External"/><Relationship Id="rId95" Type="http://schemas.openxmlformats.org/officeDocument/2006/relationships/hyperlink" Target="consultantplus://offline/ref=506CFC1D29229CCE86BE6E9E943592C5B9BF2ECE8FC395FEA457880628BFF15FD2I8yEM" TargetMode="External"/><Relationship Id="rId19" Type="http://schemas.openxmlformats.org/officeDocument/2006/relationships/hyperlink" Target="consultantplus://offline/ref=0E885329CB9322F50FCF7361F164B624F6F007AC5F439FE92163A8F014FFD42A56D5816292P6u1L" TargetMode="External"/><Relationship Id="rId14" Type="http://schemas.openxmlformats.org/officeDocument/2006/relationships/hyperlink" Target="consultantplus://offline/ref=773CDBCE7718BF7C6958EF3174D089A871E33439DAF28195FF9400C074B9E3061DD76F6DCDJ2R3N" TargetMode="External"/><Relationship Id="rId22" Type="http://schemas.openxmlformats.org/officeDocument/2006/relationships/hyperlink" Target="consultantplus://offline/ref=0E885329CB9322F50FCF7361F164B624F6F007AC5F439FE92163A8F014FFD42A56D5816292P6u2L" TargetMode="External"/><Relationship Id="rId27" Type="http://schemas.openxmlformats.org/officeDocument/2006/relationships/hyperlink" Target="consultantplus://offline/ref=0E885329CB9322F50FCF7361F164B624F6F007AC5F439FE92163A8F014FFD42A56D5816292P6u6L" TargetMode="External"/><Relationship Id="rId30" Type="http://schemas.openxmlformats.org/officeDocument/2006/relationships/hyperlink" Target="consultantplus://offline/ref=0E885329CB9322F50FCF7361F164B624F6F006AA5E459FE92163A8F014FFD42A56D5816797P6u7L" TargetMode="External"/><Relationship Id="rId35" Type="http://schemas.openxmlformats.org/officeDocument/2006/relationships/hyperlink" Target="consultantplus://offline/ref=0E885329CB9322F50FCF7361F164B624F6F007AC5F439FE92163A8F014FFD42A56D581679069PFu9L" TargetMode="External"/><Relationship Id="rId43" Type="http://schemas.openxmlformats.org/officeDocument/2006/relationships/hyperlink" Target="consultantplus://offline/ref=0E885329CB9322F50FCF7361F164B624F6F007AC5F439FE92163A8F014FFD42A56D581679465PFuEL" TargetMode="External"/><Relationship Id="rId48" Type="http://schemas.openxmlformats.org/officeDocument/2006/relationships/hyperlink" Target="consultantplus://offline/ref=0E885329CB9322F50FCF7361F164B624F6F007AC5F439FE92163A8F014FFD42A56D581629CP6u9L" TargetMode="External"/><Relationship Id="rId56" Type="http://schemas.openxmlformats.org/officeDocument/2006/relationships/hyperlink" Target="consultantplus://offline/ref=0E885329CB9322F50FCF7361F164B624F6F007AC5F439FE92163A8F014FFD42A56D5816292P6u3L" TargetMode="External"/><Relationship Id="rId64" Type="http://schemas.openxmlformats.org/officeDocument/2006/relationships/hyperlink" Target="consultantplus://offline/ref=0E885329CB9322F50FCF7361F164B624F6F007AC5F439FE92163A8F014FFD42A56D5816292P6u8L" TargetMode="External"/><Relationship Id="rId69" Type="http://schemas.openxmlformats.org/officeDocument/2006/relationships/hyperlink" Target="consultantplus://offline/ref=0E885329CB9322F50FCF7361F164B624F6F007AC5F439FE92163A8F014FFD42A56D581679069PFu9L" TargetMode="External"/><Relationship Id="rId77" Type="http://schemas.openxmlformats.org/officeDocument/2006/relationships/hyperlink" Target="consultantplus://offline/ref=0E885329CB9322F50FCF7361F164B624F6F007AC5F439FE92163A8F014FFD42A56D581629DP6u7L" TargetMode="External"/><Relationship Id="rId100" Type="http://schemas.openxmlformats.org/officeDocument/2006/relationships/hyperlink" Target="consultantplus://offline/ref=3FF3696CC0E72D30E85EBEEAAA3143DAF3E21AFADAAFBAF6A9CE31AAB438CFC3EDD6F931E2FC16FDA45070cACAI" TargetMode="External"/><Relationship Id="rId105" Type="http://schemas.openxmlformats.org/officeDocument/2006/relationships/fontTable" Target="fontTable.xml"/><Relationship Id="rId8" Type="http://schemas.openxmlformats.org/officeDocument/2006/relationships/hyperlink" Target="consultantplus://offline/ref=773CDBCE7718BF7C6958EF3174D089A871E33439DAF28195FF9400C074B9E3061DD76F6DCDJ2RBN" TargetMode="External"/><Relationship Id="rId51" Type="http://schemas.openxmlformats.org/officeDocument/2006/relationships/hyperlink" Target="consultantplus://offline/ref=0E885329CB9322F50FCF7361F164B624F6F007AC5F439FE92163A8F014FFD42A56D5816293P6u9L" TargetMode="External"/><Relationship Id="rId72" Type="http://schemas.openxmlformats.org/officeDocument/2006/relationships/hyperlink" Target="consultantplus://offline/ref=0E885329CB9322F50FCF7361F164B624F6F007AC5F439FE92163A8F014FFD42A56D581629DP6u3L" TargetMode="External"/><Relationship Id="rId80" Type="http://schemas.openxmlformats.org/officeDocument/2006/relationships/hyperlink" Target="consultantplus://offline/ref=0E885329CB9322F50FCF7361F164B624F6F007AC5F439FE92163A8F014FFD42A56D581629DP6u9L" TargetMode="External"/><Relationship Id="rId85" Type="http://schemas.openxmlformats.org/officeDocument/2006/relationships/hyperlink" Target="consultantplus://offline/ref=0E885329CB9322F50FCF7361F164B624F6F007AC5F439FE92163A8F014FFD42A56D581629CP6u1L" TargetMode="External"/><Relationship Id="rId93" Type="http://schemas.openxmlformats.org/officeDocument/2006/relationships/hyperlink" Target="consultantplus://offline/ref=0E885329CB9322F50FCF7361F164B624F6F007AC5F439FE92163A8F014FFD42A56D581629CP6u9L" TargetMode="External"/><Relationship Id="rId98" Type="http://schemas.openxmlformats.org/officeDocument/2006/relationships/hyperlink" Target="consultantplus://offline/ref=081670F227EA907EBE99D7D03D1041B21D9DABAA7177B10A4E81E24040822E2DE5X9SAK" TargetMode="External"/><Relationship Id="rId3" Type="http://schemas.openxmlformats.org/officeDocument/2006/relationships/webSettings" Target="webSettings.xml"/><Relationship Id="rId12" Type="http://schemas.openxmlformats.org/officeDocument/2006/relationships/hyperlink" Target="consultantplus://offline/ref=773CDBCE7718BF7C6958EF3174D089A871E2373CD2F78195FF9400C074JBR9N" TargetMode="External"/><Relationship Id="rId17" Type="http://schemas.openxmlformats.org/officeDocument/2006/relationships/hyperlink" Target="http://www.volganet.ru" TargetMode="External"/><Relationship Id="rId25" Type="http://schemas.openxmlformats.org/officeDocument/2006/relationships/hyperlink" Target="consultantplus://offline/ref=0E885329CB9322F50FCF7361F164B624F6F007AC5F439FE92163A8F014FFD42A56D5816292P6u4L" TargetMode="External"/><Relationship Id="rId33" Type="http://schemas.openxmlformats.org/officeDocument/2006/relationships/hyperlink" Target="consultantplus://offline/ref=0E885329CB9322F50FCF7361F164B624F6F007AC5F439FE92163A8F014FFD42A56D581679465PFuFL" TargetMode="External"/><Relationship Id="rId38" Type="http://schemas.openxmlformats.org/officeDocument/2006/relationships/hyperlink" Target="consultantplus://offline/ref=0E885329CB9322F50FCF7361F164B624F6F007AC5F439FE92163A8F014FFD42A56D581629DP6u3L" TargetMode="External"/><Relationship Id="rId46" Type="http://schemas.openxmlformats.org/officeDocument/2006/relationships/hyperlink" Target="consultantplus://offline/ref=0E885329CB9322F50FCF7361F164B624F6F007AC5F439FE92163A8F014FFD42A56D581629CP6u1L" TargetMode="External"/><Relationship Id="rId59" Type="http://schemas.openxmlformats.org/officeDocument/2006/relationships/hyperlink" Target="consultantplus://offline/ref=0E885329CB9322F50FCF7361F164B624F6F007AC5F439FE92163A8F014FFD42A56D5816292P6u5L" TargetMode="External"/><Relationship Id="rId67" Type="http://schemas.openxmlformats.org/officeDocument/2006/relationships/hyperlink" Target="consultantplus://offline/ref=0E885329CB9322F50FCF7361F164B624F6F007AC5F439FE92163A8F014FFD42A56D581679465PFuFL" TargetMode="External"/><Relationship Id="rId103" Type="http://schemas.openxmlformats.org/officeDocument/2006/relationships/hyperlink" Target="consultantplus://offline/ref=3FF3696CC0E72D30E85EBEEAAA3143DAF3E21AFADAAFBAF6A9CE31AAB438CFC3EDD6F931E2FC16FDA45070cACAI" TargetMode="External"/><Relationship Id="rId20" Type="http://schemas.openxmlformats.org/officeDocument/2006/relationships/hyperlink" Target="consultantplus://offline/ref=0E885329CB9322F50FCF7361F164B624F6F007AC5F439FE92163A8F014FFD42A56D5816292P6u2L" TargetMode="External"/><Relationship Id="rId41" Type="http://schemas.openxmlformats.org/officeDocument/2006/relationships/hyperlink" Target="consultantplus://offline/ref=0E885329CB9322F50FCF7361F164B624F6F007AC5F439FE92163A8F014FFD42A56D581629DP6u7L" TargetMode="External"/><Relationship Id="rId54" Type="http://schemas.openxmlformats.org/officeDocument/2006/relationships/hyperlink" Target="consultantplus://offline/ref=0E885329CB9322F50FCF7361F164B624F6F007AC5F439FE92163A8F014FFD42A56D5816292P6u2L" TargetMode="External"/><Relationship Id="rId62" Type="http://schemas.openxmlformats.org/officeDocument/2006/relationships/hyperlink" Target="consultantplus://offline/ref=0E885329CB9322F50FCF7361F164B624F6F007AC5F439FE92163A8F014FFD42A56D5816292P6u7L" TargetMode="External"/><Relationship Id="rId70" Type="http://schemas.openxmlformats.org/officeDocument/2006/relationships/hyperlink" Target="consultantplus://offline/ref=0E885329CB9322F50FCF7361F164B624F6F007AC5F439FE92163A8F014FFD42A56D581679069PFu8L" TargetMode="External"/><Relationship Id="rId75" Type="http://schemas.openxmlformats.org/officeDocument/2006/relationships/hyperlink" Target="consultantplus://offline/ref=0E885329CB9322F50FCF7361F164B624F6F007AC5F439FE92163A8F014FFD42A56D581629DP6u5L" TargetMode="External"/><Relationship Id="rId83" Type="http://schemas.openxmlformats.org/officeDocument/2006/relationships/hyperlink" Target="consultantplus://offline/ref=0E885329CB9322F50FCF7361F164B624F6F007AC5F439FE92163A8F014FFD42A56D581679465PFuEL" TargetMode="External"/><Relationship Id="rId88" Type="http://schemas.openxmlformats.org/officeDocument/2006/relationships/hyperlink" Target="consultantplus://offline/ref=0E885329CB9322F50FCF7361F164B624F6F007AC5F439FE92163A8F014FFD42A56D581629CP6u4L" TargetMode="External"/><Relationship Id="rId91" Type="http://schemas.openxmlformats.org/officeDocument/2006/relationships/hyperlink" Target="consultantplus://offline/ref=0E885329CB9322F50FCF7361F164B624F6F007AC5F439FE92163A8F014FFD42A56D581629CP6u7L" TargetMode="External"/><Relationship Id="rId96" Type="http://schemas.openxmlformats.org/officeDocument/2006/relationships/hyperlink" Target="consultantplus://offline/ref=081670F227EA907EBE99D7D03D1041B21D9DABAA7177B10A4E81E24040822E2DE59A2CF9F7BC760900470FD4XBS5K" TargetMode="External"/><Relationship Id="rId1" Type="http://schemas.openxmlformats.org/officeDocument/2006/relationships/styles" Target="styles.xml"/><Relationship Id="rId6" Type="http://schemas.openxmlformats.org/officeDocument/2006/relationships/hyperlink" Target="file:///D:\&#1048;&#1085;&#1092;&#1086;&#1088;&#1084;&#1072;&#1094;&#1080;&#1086;&#1085;&#1082;&#1080;\&#1057;&#1072;&#1081;&#1090;&#1099;\&#1044;&#1086;&#1082;&#1091;&#1084;&#1077;&#1085;&#1090;&#1099;%20&#1076;&#1083;&#1103;%20&#1074;&#1099;&#1075;&#1088;&#1091;&#1079;&#1082;&#1091;%20&#1085;&#1072;%20&#1089;&#1072;&#1081;&#1090;&#1099;\&#1044;&#1091;&#1073;&#1086;&#1074;&#1082;&#1072;%20&#1089;&#1090;&#1072;&#1088;&#1099;&#1077;%20&#1089;&#1072;&#1081;&#1090;&#1099;\&#1051;&#1086;&#1079;&#1085;&#1086;&#1077;\&#1044;&#1086;&#1082;&#1091;&#1084;&#1077;&#1085;&#1090;&#1099;\&#1055;&#1086;&#1089;&#1090;&#1072;&#1085;&#1086;&#1074;&#1083;&#1077;&#1085;&#1080;&#1103;\2017\&#8470;%2062%20&#1087;&#1088;&#1077;&#1076;&#1086;&#1089;&#1090;%20%203&#1059;%20&#1074;%20&#1072;&#1088;&#1077;&#1085;&#1076;&#1091;%20&#1073;&#1077;&#1079;%20&#1090;&#1086;&#1088;&#1075;&#1086;&#1074;%20(&#1073;&#1077;&#1079;%20&#1048;&#1046;&#1057;).doc" TargetMode="External"/><Relationship Id="rId15" Type="http://schemas.openxmlformats.org/officeDocument/2006/relationships/hyperlink" Target="consultantplus://offline/ref=773CDBCE7718BF7C6958EF3174D089A871E33439DAF28195FF9400C074B9E3061DD76F6DCDJ2R0N" TargetMode="External"/><Relationship Id="rId23" Type="http://schemas.openxmlformats.org/officeDocument/2006/relationships/hyperlink" Target="consultantplus://offline/ref=0E885329CB9322F50FCF7361F164B624F6F007AC5F439FE92163A8F014FFD42A56D5816292P6u3L" TargetMode="External"/><Relationship Id="rId28" Type="http://schemas.openxmlformats.org/officeDocument/2006/relationships/hyperlink" Target="consultantplus://offline/ref=0E885329CB9322F50FCF7361F164B624F6F007AC5F439FE92163A8F014FFD42A56D5816E9DP6u4L" TargetMode="External"/><Relationship Id="rId36" Type="http://schemas.openxmlformats.org/officeDocument/2006/relationships/hyperlink" Target="consultantplus://offline/ref=0E885329CB9322F50FCF7361F164B624F6F007AC5F439FE92163A8F014FFD42A56D581679069PFu8L" TargetMode="External"/><Relationship Id="rId49" Type="http://schemas.openxmlformats.org/officeDocument/2006/relationships/hyperlink" Target="consultantplus://offline/ref=10F855FDD1151EAAB5BB098C4CBA13551E19AFF6B71D806CDC6ABCD834EB460CF379DDF3ABE9kDM" TargetMode="External"/><Relationship Id="rId57" Type="http://schemas.openxmlformats.org/officeDocument/2006/relationships/hyperlink" Target="consultantplus://offline/ref=0E885329CB9322F50FCF7361F164B624F6F007AC5F439FE92163A8F014FFD42A56D5816292P6u3L" TargetMode="External"/><Relationship Id="rId106" Type="http://schemas.openxmlformats.org/officeDocument/2006/relationships/theme" Target="theme/theme1.xml"/><Relationship Id="rId10" Type="http://schemas.openxmlformats.org/officeDocument/2006/relationships/hyperlink" Target="consultantplus://offline/ref=773CDBCE7718BF7C6958EF3174D089A871E3353DDEF28195FF9400C074JBR9N" TargetMode="External"/><Relationship Id="rId31" Type="http://schemas.openxmlformats.org/officeDocument/2006/relationships/hyperlink" Target="consultantplus://offline/ref=0E885329CB9322F50FCF7361F164B624F6F007AC5F439FE92163A8F014FFD42A56D5816292P6u8L" TargetMode="External"/><Relationship Id="rId44" Type="http://schemas.openxmlformats.org/officeDocument/2006/relationships/hyperlink" Target="consultantplus://offline/ref=0E885329CB9322F50FCF7361F164B624F6F007AC5F439FE92163A8F014FFD42A56D581679465PFuEL" TargetMode="External"/><Relationship Id="rId52" Type="http://schemas.openxmlformats.org/officeDocument/2006/relationships/hyperlink" Target="consultantplus://offline/ref=0E885329CB9322F50FCF7361F164B624F6F007AC5F439FE92163A8F014FFD42A56D5816292P6u0L" TargetMode="External"/><Relationship Id="rId60" Type="http://schemas.openxmlformats.org/officeDocument/2006/relationships/hyperlink" Target="consultantplus://offline/ref=0E885329CB9322F50FCF7361F164B624F6F007AC5F439FE92163A8F014FFD42A56D5816292P6u6L" TargetMode="External"/><Relationship Id="rId65" Type="http://schemas.openxmlformats.org/officeDocument/2006/relationships/hyperlink" Target="consultantplus://offline/ref=0E885329CB9322F50FCF7361F164B624F6F007AC5F439FE92163A8F014FFD42A56D5816292P6u9L" TargetMode="External"/><Relationship Id="rId73" Type="http://schemas.openxmlformats.org/officeDocument/2006/relationships/hyperlink" Target="consultantplus://offline/ref=0E885329CB9322F50FCF7361F164B624F6F007AC5F439FE92163A8F014FFD42A56D581629DP6u4L" TargetMode="External"/><Relationship Id="rId78" Type="http://schemas.openxmlformats.org/officeDocument/2006/relationships/hyperlink" Target="consultantplus://offline/ref=0E885329CB9322F50FCF7361F164B624F6F007AC5F439FE92163A8F014FFD42A56D581629DP6u8L" TargetMode="External"/><Relationship Id="rId81" Type="http://schemas.openxmlformats.org/officeDocument/2006/relationships/hyperlink" Target="consultantplus://offline/ref=0E885329CB9322F50FCF7361F164B624F6F007AC5F439FE92163A8F014FFD42A56D581629CP6u0L" TargetMode="External"/><Relationship Id="rId86" Type="http://schemas.openxmlformats.org/officeDocument/2006/relationships/hyperlink" Target="consultantplus://offline/ref=0E885329CB9322F50FCF7361F164B624F6F007AC5F439FE92163A8F014FFD42A56D581629CP6u2L" TargetMode="External"/><Relationship Id="rId94" Type="http://schemas.openxmlformats.org/officeDocument/2006/relationships/hyperlink" Target="consultantplus://offline/ref=7EB3CE668D61E6FD6B9B8A0785F507BB319CD252BC0A48B58C1B66848AD6C561D48B46AB79A3260192701C986924J" TargetMode="External"/><Relationship Id="rId99" Type="http://schemas.openxmlformats.org/officeDocument/2006/relationships/hyperlink" Target="consultantplus://offline/ref=1BDB994723FE8A2A5C2A977E5B1A6D0FD52D014751949B3CE3C7C1EF552676952840729519EFF3B4O6h3I" TargetMode="External"/><Relationship Id="rId101" Type="http://schemas.openxmlformats.org/officeDocument/2006/relationships/hyperlink" Target="consultantplus://offline/ref=3FF3696CC0E72D30E85EBEEAAA3143DAF3E21AFADAAFBAF6A9CE31AAB438CFC3EDD6F931E2FC16FDA45070cACAI" TargetMode="External"/><Relationship Id="rId4" Type="http://schemas.openxmlformats.org/officeDocument/2006/relationships/hyperlink" Target="consultantplus://offline/ref=773CDBCE7718BF7C6958EF3174D089A872E43738D8F78195FF9400C074B9E3061DD76F69CD23E860J3RBN" TargetMode="External"/><Relationship Id="rId9" Type="http://schemas.openxmlformats.org/officeDocument/2006/relationships/hyperlink" Target="consultantplus://offline/ref=773CDBCE7718BF7C6958EF3174D089A871E33439DAF28195FF9400C074B9E3061DD76F6DCBJ2R0N" TargetMode="External"/><Relationship Id="rId13" Type="http://schemas.openxmlformats.org/officeDocument/2006/relationships/hyperlink" Target="file:///D:\&#1048;&#1085;&#1092;&#1086;&#1088;&#1084;&#1072;&#1094;&#1080;&#1086;&#1085;&#1082;&#1080;\&#1057;&#1072;&#1081;&#1090;&#1099;\&#1044;&#1086;&#1082;&#1091;&#1084;&#1077;&#1085;&#1090;&#1099;%20&#1076;&#1083;&#1103;%20&#1074;&#1099;&#1075;&#1088;&#1091;&#1079;&#1082;&#1091;%20&#1085;&#1072;%20&#1089;&#1072;&#1081;&#1090;&#1099;\&#1044;&#1091;&#1073;&#1086;&#1074;&#1082;&#1072;%20&#1089;&#1090;&#1072;&#1088;&#1099;&#1077;%20&#1089;&#1072;&#1081;&#1090;&#1099;\&#1051;&#1086;&#1079;&#1085;&#1086;&#1077;\&#1044;&#1086;&#1082;&#1091;&#1084;&#1077;&#1085;&#1090;&#1099;\&#1055;&#1086;&#1089;&#1090;&#1072;&#1085;&#1086;&#1074;&#1083;&#1077;&#1085;&#1080;&#1103;\2017\&#8470;%2062%20&#1087;&#1088;&#1077;&#1076;&#1086;&#1089;&#1090;%20%203&#1059;%20&#1074;%20&#1072;&#1088;&#1077;&#1085;&#1076;&#1091;%20&#1073;&#1077;&#1079;%20&#1090;&#1086;&#1088;&#1075;&#1086;&#1074;%20(&#1073;&#1077;&#1079;%20&#1048;&#1046;&#1057;).doc" TargetMode="External"/><Relationship Id="rId18" Type="http://schemas.openxmlformats.org/officeDocument/2006/relationships/hyperlink" Target="http://www.gosuslugi.ru/" TargetMode="External"/><Relationship Id="rId39" Type="http://schemas.openxmlformats.org/officeDocument/2006/relationships/hyperlink" Target="consultantplus://offline/ref=0E885329CB9322F50FCF7361F164B624F6F007AC5F439FE92163A8F014FFD42A56D581629DP6u4L" TargetMode="External"/><Relationship Id="rId34" Type="http://schemas.openxmlformats.org/officeDocument/2006/relationships/hyperlink" Target="consultantplus://offline/ref=0E885329CB9322F50FCF7361F164B624F6F007AC5F439FE92163A8F014FFD42A56D581679465PFuFL" TargetMode="External"/><Relationship Id="rId50" Type="http://schemas.openxmlformats.org/officeDocument/2006/relationships/hyperlink" Target="consultantplus://offline/ref=0E885329CB9322F50FCF7361F164B624F6F007AC5F439FE92163A8F014FFD42A56D5816293P6u8L" TargetMode="External"/><Relationship Id="rId55" Type="http://schemas.openxmlformats.org/officeDocument/2006/relationships/hyperlink" Target="consultantplus://offline/ref=0E885329CB9322F50FCF7361F164B624F6F007AC5F439FE92163A8F014FFD42A56D5816292P6u2L" TargetMode="External"/><Relationship Id="rId76" Type="http://schemas.openxmlformats.org/officeDocument/2006/relationships/hyperlink" Target="consultantplus://offline/ref=0E885329CB9322F50FCF7361F164B624F6F007AC5F439FE92163A8F014FFD42A56D581629DP6u6L" TargetMode="External"/><Relationship Id="rId97" Type="http://schemas.openxmlformats.org/officeDocument/2006/relationships/hyperlink" Target="consultantplus://offline/ref=081670F227EA907EBE99D7D03D1041B21D9DABAA7177B10A4E81E24040822E2DE5X9SAK" TargetMode="External"/><Relationship Id="rId104" Type="http://schemas.openxmlformats.org/officeDocument/2006/relationships/hyperlink" Target="consultantplus://offline/ref=3FF3696CC0E72D30E85EBEEAAA3143DAF3E21AFADAAFBAF6A9CE31AAB438CFC3EDD6F931E2FC16FDA45070cAC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24442</Words>
  <Characters>139323</Characters>
  <Application>Microsoft Office Word</Application>
  <DocSecurity>0</DocSecurity>
  <Lines>1161</Lines>
  <Paragraphs>326</Paragraphs>
  <ScaleCrop>false</ScaleCrop>
  <Company>Microsoft</Company>
  <LinksUpToDate>false</LinksUpToDate>
  <CharactersWithSpaces>163439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Егорушин</dc:creator>
  <cp:keywords/>
  <dc:description/>
  <cp:lastModifiedBy>олег Егорушин</cp:lastModifiedBy>
  <cp:revision>3</cp:revision>
  <dcterms:created xsi:type="dcterms:W3CDTF">2020-02-16T16:45:00Z</dcterms:created>
  <dcterms:modified xsi:type="dcterms:W3CDTF">2020-02-16T16:45:00Z</dcterms:modified>
</cp:coreProperties>
</file>